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11" w:rsidRDefault="00D63511" w:rsidP="007A15AE">
      <w:pPr>
        <w:pStyle w:val="LO-Normal"/>
        <w:ind w:left="705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Cs/>
          <w:iCs/>
          <w:sz w:val="16"/>
          <w:szCs w:val="16"/>
        </w:rPr>
        <w:t xml:space="preserve">Entidad Local </w:t>
      </w:r>
      <w:r w:rsidRPr="00BA4E5F">
        <w:rPr>
          <w:rFonts w:ascii="Arial" w:hAnsi="Arial"/>
          <w:sz w:val="16"/>
          <w:szCs w:val="16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4E5F">
        <w:rPr>
          <w:rFonts w:ascii="Arial" w:hAnsi="Arial"/>
          <w:sz w:val="16"/>
          <w:szCs w:val="16"/>
          <w:lang w:val="es-ES_tradnl"/>
        </w:rPr>
        <w:instrText xml:space="preserve"> FORMTEXT </w:instrText>
      </w:r>
      <w:r w:rsidRPr="00BA4E5F">
        <w:rPr>
          <w:rFonts w:ascii="Arial" w:hAnsi="Arial"/>
          <w:sz w:val="16"/>
          <w:szCs w:val="16"/>
          <w:lang w:val="es-ES_tradnl"/>
        </w:rPr>
      </w:r>
      <w:r w:rsidRPr="00BA4E5F">
        <w:rPr>
          <w:rFonts w:ascii="Arial" w:hAnsi="Arial"/>
          <w:sz w:val="16"/>
          <w:szCs w:val="16"/>
          <w:lang w:val="es-ES_tradnl"/>
        </w:rPr>
        <w:fldChar w:fldCharType="separate"/>
      </w:r>
      <w:bookmarkStart w:id="0" w:name="_GoBack"/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bookmarkEnd w:id="0"/>
      <w:r w:rsidRPr="00BA4E5F">
        <w:rPr>
          <w:rFonts w:ascii="Arial" w:hAnsi="Arial"/>
          <w:sz w:val="16"/>
          <w:szCs w:val="16"/>
          <w:lang w:val="es-ES_tradnl"/>
        </w:rPr>
        <w:fldChar w:fldCharType="end"/>
      </w:r>
    </w:p>
    <w:p w:rsidR="00D63511" w:rsidRDefault="00D63511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p w:rsidR="007A15AE" w:rsidRDefault="007A15AE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  <w:r w:rsidRPr="007A15AE">
        <w:rPr>
          <w:rFonts w:ascii="Arial" w:hAnsi="Arial"/>
          <w:bCs/>
          <w:iCs/>
          <w:sz w:val="16"/>
          <w:szCs w:val="16"/>
        </w:rPr>
        <w:t xml:space="preserve">Se recogen a continuación las URLs de cada uno de los documentos firmados electrónicamente: </w:t>
      </w:r>
    </w:p>
    <w:p w:rsidR="00D63511" w:rsidRPr="007A15AE" w:rsidRDefault="00D63511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p w:rsidR="007A15AE" w:rsidRPr="007A15AE" w:rsidRDefault="007A15AE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  <w:r w:rsidRPr="007A15AE">
        <w:rPr>
          <w:rFonts w:ascii="Arial" w:hAnsi="Arial"/>
          <w:bCs/>
          <w:iCs/>
          <w:sz w:val="16"/>
          <w:szCs w:val="16"/>
        </w:rPr>
        <w:t xml:space="preserve">Área: </w:t>
      </w:r>
      <w:r w:rsidRPr="00BA4E5F">
        <w:rPr>
          <w:rFonts w:ascii="Arial" w:hAnsi="Arial"/>
          <w:sz w:val="16"/>
          <w:szCs w:val="16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4E5F">
        <w:rPr>
          <w:rFonts w:ascii="Arial" w:hAnsi="Arial"/>
          <w:sz w:val="16"/>
          <w:szCs w:val="16"/>
          <w:lang w:val="es-ES_tradnl"/>
        </w:rPr>
        <w:instrText xml:space="preserve"> FORMTEXT </w:instrText>
      </w:r>
      <w:r w:rsidRPr="00BA4E5F">
        <w:rPr>
          <w:rFonts w:ascii="Arial" w:hAnsi="Arial"/>
          <w:sz w:val="16"/>
          <w:szCs w:val="16"/>
          <w:lang w:val="es-ES_tradnl"/>
        </w:rPr>
      </w:r>
      <w:r w:rsidRPr="00BA4E5F">
        <w:rPr>
          <w:rFonts w:ascii="Arial" w:hAnsi="Arial"/>
          <w:sz w:val="16"/>
          <w:szCs w:val="16"/>
          <w:lang w:val="es-ES_tradnl"/>
        </w:rPr>
        <w:fldChar w:fldCharType="separate"/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sz w:val="16"/>
          <w:szCs w:val="16"/>
          <w:lang w:val="es-ES_tradnl"/>
        </w:rPr>
        <w:fldChar w:fldCharType="end"/>
      </w:r>
    </w:p>
    <w:p w:rsidR="007A15AE" w:rsidRPr="007A15AE" w:rsidRDefault="007A15AE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p w:rsidR="007A15AE" w:rsidRPr="007A15AE" w:rsidRDefault="007A15AE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  <w:r w:rsidRPr="007A15AE">
        <w:rPr>
          <w:rFonts w:ascii="Arial" w:hAnsi="Arial"/>
          <w:bCs/>
          <w:iCs/>
          <w:sz w:val="16"/>
          <w:szCs w:val="16"/>
        </w:rPr>
        <w:t xml:space="preserve">Servicio encargado del trámite: </w:t>
      </w:r>
      <w:r w:rsidRPr="00BA4E5F">
        <w:rPr>
          <w:rFonts w:ascii="Arial" w:hAnsi="Arial"/>
          <w:sz w:val="16"/>
          <w:szCs w:val="16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4E5F">
        <w:rPr>
          <w:rFonts w:ascii="Arial" w:hAnsi="Arial"/>
          <w:sz w:val="16"/>
          <w:szCs w:val="16"/>
          <w:lang w:val="es-ES_tradnl"/>
        </w:rPr>
        <w:instrText xml:space="preserve"> FORMTEXT </w:instrText>
      </w:r>
      <w:r w:rsidRPr="00BA4E5F">
        <w:rPr>
          <w:rFonts w:ascii="Arial" w:hAnsi="Arial"/>
          <w:sz w:val="16"/>
          <w:szCs w:val="16"/>
          <w:lang w:val="es-ES_tradnl"/>
        </w:rPr>
      </w:r>
      <w:r w:rsidRPr="00BA4E5F">
        <w:rPr>
          <w:rFonts w:ascii="Arial" w:hAnsi="Arial"/>
          <w:sz w:val="16"/>
          <w:szCs w:val="16"/>
          <w:lang w:val="es-ES_tradnl"/>
        </w:rPr>
        <w:fldChar w:fldCharType="separate"/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sz w:val="16"/>
          <w:szCs w:val="16"/>
          <w:lang w:val="es-ES_tradnl"/>
        </w:rPr>
        <w:fldChar w:fldCharType="end"/>
      </w:r>
    </w:p>
    <w:p w:rsidR="007A15AE" w:rsidRPr="007A15AE" w:rsidRDefault="007A15AE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p w:rsidR="005D4BED" w:rsidRPr="007A15AE" w:rsidRDefault="005D4BED" w:rsidP="005D4BED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  <w:r w:rsidRPr="00D456B8">
        <w:rPr>
          <w:rFonts w:ascii="Arial" w:hAnsi="Arial"/>
          <w:bCs/>
          <w:iCs/>
          <w:sz w:val="16"/>
          <w:szCs w:val="16"/>
        </w:rPr>
        <w:t>Plan/Programa/Proyecto/Actuación</w:t>
      </w:r>
      <w:r w:rsidRPr="007A15AE">
        <w:rPr>
          <w:rFonts w:ascii="Arial" w:hAnsi="Arial"/>
          <w:bCs/>
          <w:iCs/>
          <w:sz w:val="16"/>
          <w:szCs w:val="16"/>
        </w:rPr>
        <w:t xml:space="preserve">: </w:t>
      </w:r>
      <w:r w:rsidRPr="00BA4E5F">
        <w:rPr>
          <w:rFonts w:ascii="Arial" w:hAnsi="Arial"/>
          <w:sz w:val="16"/>
          <w:szCs w:val="16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4E5F">
        <w:rPr>
          <w:rFonts w:ascii="Arial" w:hAnsi="Arial"/>
          <w:sz w:val="16"/>
          <w:szCs w:val="16"/>
          <w:lang w:val="es-ES_tradnl"/>
        </w:rPr>
        <w:instrText xml:space="preserve"> FORMTEXT </w:instrText>
      </w:r>
      <w:r w:rsidRPr="00BA4E5F">
        <w:rPr>
          <w:rFonts w:ascii="Arial" w:hAnsi="Arial"/>
          <w:sz w:val="16"/>
          <w:szCs w:val="16"/>
          <w:lang w:val="es-ES_tradnl"/>
        </w:rPr>
      </w:r>
      <w:r w:rsidRPr="00BA4E5F">
        <w:rPr>
          <w:rFonts w:ascii="Arial" w:hAnsi="Arial"/>
          <w:sz w:val="16"/>
          <w:szCs w:val="16"/>
          <w:lang w:val="es-ES_tradnl"/>
        </w:rPr>
        <w:fldChar w:fldCharType="separate"/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noProof/>
          <w:sz w:val="16"/>
          <w:szCs w:val="16"/>
          <w:lang w:val="es-ES_tradnl"/>
        </w:rPr>
        <w:t> </w:t>
      </w:r>
      <w:r w:rsidRPr="00BA4E5F">
        <w:rPr>
          <w:rFonts w:ascii="Arial" w:hAnsi="Arial"/>
          <w:sz w:val="16"/>
          <w:szCs w:val="16"/>
          <w:lang w:val="es-ES_tradnl"/>
        </w:rPr>
        <w:fldChar w:fldCharType="end"/>
      </w:r>
    </w:p>
    <w:p w:rsidR="007A15AE" w:rsidRDefault="007A15AE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tbl>
      <w:tblPr>
        <w:tblW w:w="0" w:type="auto"/>
        <w:tblInd w:w="6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"/>
        <w:gridCol w:w="8010"/>
      </w:tblGrid>
      <w:tr w:rsidR="007A15AE" w:rsidRPr="00BA4E5F" w:rsidTr="008F4746">
        <w:trPr>
          <w:tblHeader/>
        </w:trPr>
        <w:tc>
          <w:tcPr>
            <w:tcW w:w="9078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</w:tcBorders>
          </w:tcPr>
          <w:p w:rsidR="007A15AE" w:rsidRPr="00BA4E5F" w:rsidRDefault="008F4746" w:rsidP="00FC08F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b/>
                <w:bCs/>
                <w:iCs/>
                <w:lang w:val="es-ES_tradnl"/>
              </w:rPr>
            </w:pPr>
            <w:r>
              <w:rPr>
                <w:rFonts w:ascii="Arial" w:eastAsia="Arial Unicode MS" w:hAnsi="Arial"/>
                <w:b/>
                <w:bCs/>
                <w:iCs/>
                <w:lang w:val="es-ES_tradnl"/>
              </w:rPr>
              <w:t>URL´s</w:t>
            </w:r>
          </w:p>
        </w:tc>
      </w:tr>
      <w:tr w:rsidR="007A15AE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E" w:rsidRPr="00BA4E5F" w:rsidRDefault="007A15AE" w:rsidP="007A15AE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  <w:bookmarkStart w:id="1" w:name="Texto1"/>
          </w:p>
        </w:tc>
        <w:bookmarkEnd w:id="1"/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E" w:rsidRPr="00BA4E5F" w:rsidRDefault="007A15AE" w:rsidP="00FC08F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A15AE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E" w:rsidRPr="00BA4E5F" w:rsidRDefault="007A15AE" w:rsidP="007A15AE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E" w:rsidRPr="00BA4E5F" w:rsidRDefault="007A15AE" w:rsidP="00FC08F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A15AE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5AE" w:rsidRPr="00BA4E5F" w:rsidRDefault="007A15AE" w:rsidP="007A15AE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5AE" w:rsidRPr="00BA4E5F" w:rsidRDefault="007A15AE" w:rsidP="00FC08F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Documento 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>Firmante/s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4746" w:rsidRPr="00BA4E5F" w:rsidTr="008F474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7A15AE">
              <w:rPr>
                <w:rFonts w:ascii="Arial" w:hAnsi="Arial"/>
                <w:bCs/>
                <w:iCs/>
                <w:sz w:val="16"/>
                <w:szCs w:val="16"/>
              </w:rPr>
              <w:t xml:space="preserve">URL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746" w:rsidRPr="00BA4E5F" w:rsidRDefault="008F4746" w:rsidP="008F4746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textAlignment w:val="auto"/>
              <w:rPr>
                <w:rFonts w:ascii="Arial" w:eastAsia="Arial Unicode MS" w:hAnsi="Arial"/>
                <w:iCs/>
                <w:sz w:val="16"/>
                <w:szCs w:val="16"/>
                <w:lang w:val="es-ES_tradnl"/>
              </w:rPr>
            </w:pP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instrText xml:space="preserve"> FORMTEXT </w:instrTex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noProof/>
                <w:sz w:val="16"/>
                <w:szCs w:val="16"/>
                <w:lang w:val="es-ES_tradnl"/>
              </w:rPr>
              <w:t> </w:t>
            </w:r>
            <w:r w:rsidRPr="00BA4E5F">
              <w:rPr>
                <w:rFonts w:ascii="Arial" w:eastAsia="Arial Unicode MS" w:hAnsi="Arial"/>
                <w:b/>
                <w:bCs/>
                <w:i/>
                <w:iCs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7A15AE" w:rsidRPr="007A15AE" w:rsidRDefault="007A15AE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p w:rsidR="008F4746" w:rsidRDefault="008F4746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p w:rsidR="008F4746" w:rsidRDefault="008F4746" w:rsidP="007A15AE">
      <w:pPr>
        <w:pStyle w:val="LO-Normal"/>
        <w:ind w:left="705"/>
        <w:jc w:val="both"/>
        <w:rPr>
          <w:rFonts w:ascii="Arial" w:hAnsi="Arial"/>
          <w:bCs/>
          <w:iCs/>
          <w:sz w:val="16"/>
          <w:szCs w:val="16"/>
        </w:rPr>
      </w:pPr>
    </w:p>
    <w:p w:rsidR="007A15AE" w:rsidRDefault="007A15AE" w:rsidP="008F4746">
      <w:pPr>
        <w:pStyle w:val="LO-Normal"/>
        <w:ind w:left="705"/>
        <w:jc w:val="center"/>
        <w:rPr>
          <w:rFonts w:ascii="Arial" w:hAnsi="Arial"/>
          <w:bCs/>
          <w:iCs/>
          <w:sz w:val="16"/>
          <w:szCs w:val="16"/>
        </w:rPr>
      </w:pPr>
      <w:r w:rsidRPr="007A15AE">
        <w:rPr>
          <w:rFonts w:ascii="Arial" w:hAnsi="Arial"/>
          <w:bCs/>
          <w:iCs/>
          <w:sz w:val="16"/>
          <w:szCs w:val="16"/>
        </w:rPr>
        <w:t>ILTMO. SR. PRESIDENTE DE LA EXCMA. DIPUTACIÓN PROVINCIAL DE ALMERÍA</w:t>
      </w:r>
    </w:p>
    <w:p w:rsidR="004203E4" w:rsidRPr="00BA4E5F" w:rsidRDefault="004203E4" w:rsidP="007A15AE">
      <w:pPr>
        <w:pStyle w:val="LO-Normal"/>
        <w:autoSpaceDE w:val="0"/>
        <w:jc w:val="both"/>
        <w:rPr>
          <w:rFonts w:ascii="Arial" w:hAnsi="Arial" w:cs="Arial"/>
        </w:rPr>
      </w:pPr>
    </w:p>
    <w:sectPr w:rsidR="004203E4" w:rsidRPr="00BA4E5F">
      <w:headerReference w:type="default" r:id="rId7"/>
      <w:pgSz w:w="11906" w:h="16838"/>
      <w:pgMar w:top="720" w:right="720" w:bottom="720" w:left="720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A6" w:rsidRDefault="00A448A6">
      <w:r>
        <w:separator/>
      </w:r>
    </w:p>
  </w:endnote>
  <w:endnote w:type="continuationSeparator" w:id="0">
    <w:p w:rsidR="00A448A6" w:rsidRDefault="00A4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A6" w:rsidRDefault="00A448A6">
      <w:r>
        <w:separator/>
      </w:r>
    </w:p>
  </w:footnote>
  <w:footnote w:type="continuationSeparator" w:id="0">
    <w:p w:rsidR="00A448A6" w:rsidRDefault="00A4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91" w:rsidRDefault="00CE3891"/>
  <w:tbl>
    <w:tblPr>
      <w:tblW w:w="8930" w:type="dxa"/>
      <w:tblInd w:w="76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369"/>
      <w:gridCol w:w="6561"/>
    </w:tblGrid>
    <w:tr w:rsidR="007A15AE" w:rsidTr="007A15AE">
      <w:trPr>
        <w:tblHeader/>
      </w:trPr>
      <w:tc>
        <w:tcPr>
          <w:tcW w:w="2369" w:type="dxa"/>
          <w:shd w:val="clear" w:color="auto" w:fill="auto"/>
        </w:tcPr>
        <w:p w:rsidR="007A15AE" w:rsidRDefault="008F4746">
          <w:pPr>
            <w:pStyle w:val="Contenidodelatabla"/>
            <w:rPr>
              <w:rStyle w:val="Fuentedeprrafopredeter1"/>
              <w:rFonts w:ascii="Arial" w:hAnsi="Arial" w:cs="Arial"/>
              <w:b/>
            </w:rPr>
          </w:pPr>
          <w:r>
            <w:rPr>
              <w:rStyle w:val="Fuentedeprrafopredeter1"/>
              <w:noProof/>
            </w:rPr>
            <w:drawing>
              <wp:inline distT="0" distB="0" distL="0" distR="0">
                <wp:extent cx="1460500" cy="682625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682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shd w:val="clear" w:color="auto" w:fill="auto"/>
          <w:vAlign w:val="center"/>
        </w:tcPr>
        <w:p w:rsidR="007A15AE" w:rsidRPr="003E6F38" w:rsidRDefault="007A15AE" w:rsidP="007A15AE">
          <w:pPr>
            <w:pStyle w:val="LO-Normal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A15AE">
            <w:rPr>
              <w:rFonts w:ascii="Arial" w:hAnsi="Arial" w:cs="Arial"/>
              <w:b/>
              <w:sz w:val="20"/>
              <w:szCs w:val="20"/>
            </w:rPr>
            <w:t>RELACIÓN DE URLs</w:t>
          </w:r>
        </w:p>
      </w:tc>
    </w:tr>
  </w:tbl>
  <w:p w:rsidR="004203E4" w:rsidRDefault="004203E4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352A"/>
    <w:multiLevelType w:val="hybridMultilevel"/>
    <w:tmpl w:val="77F8F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CTnsRmm3D0lzQ+J8iwcyJV4ypW7rXSf8yReQjgVrHwVkJxqQSMmFlYOtZtBPJWToNWcByQ4PvBCAQqG6WXohg==" w:salt="+btkoaWb3CKQzoFxVkjeM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1"/>
    <w:rsid w:val="000107E4"/>
    <w:rsid w:val="00137B97"/>
    <w:rsid w:val="001B7098"/>
    <w:rsid w:val="002C3A55"/>
    <w:rsid w:val="003459D3"/>
    <w:rsid w:val="003E6F38"/>
    <w:rsid w:val="004035C1"/>
    <w:rsid w:val="004203E4"/>
    <w:rsid w:val="005D4BED"/>
    <w:rsid w:val="007A15AE"/>
    <w:rsid w:val="0081111B"/>
    <w:rsid w:val="00886528"/>
    <w:rsid w:val="008F4746"/>
    <w:rsid w:val="00A448A6"/>
    <w:rsid w:val="00BA4E5F"/>
    <w:rsid w:val="00CC6AB0"/>
    <w:rsid w:val="00CE3891"/>
    <w:rsid w:val="00D63511"/>
    <w:rsid w:val="00E95AD3"/>
    <w:rsid w:val="00E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C6DC7745-C607-457D-9863-2D24E2B7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rPr>
      <w:color w:val="000080"/>
      <w:u w:val="single"/>
    </w:rPr>
  </w:style>
  <w:style w:type="character" w:customStyle="1" w:styleId="TextodegloboCar">
    <w:name w:val="Texto de globo Car"/>
    <w:rPr>
      <w:rFonts w:ascii="Tahoma" w:eastAsia="Arial Unicode MS" w:hAnsi="Tahoma" w:cs="Tahoma"/>
      <w:sz w:val="16"/>
      <w:szCs w:val="16"/>
    </w:rPr>
  </w:style>
  <w:style w:type="character" w:styleId="Hipervnculo">
    <w:name w:val="Hyperlink"/>
    <w:rPr>
      <w:color w:val="000080"/>
      <w:u w:val="single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/>
      <w:sz w:val="24"/>
      <w:szCs w:val="24"/>
    </w:rPr>
  </w:style>
  <w:style w:type="paragraph" w:customStyle="1" w:styleId="Textoindependiente1">
    <w:name w:val="Texto independiente1"/>
    <w:basedOn w:val="LO-Normal"/>
    <w:pPr>
      <w:spacing w:after="12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Tahoma"/>
    </w:rPr>
  </w:style>
  <w:style w:type="paragraph" w:customStyle="1" w:styleId="Encabezado1">
    <w:name w:val="Encabezado1"/>
    <w:basedOn w:val="LO-Normal"/>
    <w:pPr>
      <w:suppressLineNumbers/>
      <w:tabs>
        <w:tab w:val="center" w:pos="4535"/>
        <w:tab w:val="right" w:pos="9071"/>
      </w:tabs>
    </w:pPr>
  </w:style>
  <w:style w:type="paragraph" w:styleId="Piedepgina">
    <w:name w:val="footer"/>
    <w:basedOn w:val="LO-Normal"/>
    <w:pPr>
      <w:suppressLineNumbers/>
      <w:tabs>
        <w:tab w:val="center" w:pos="4535"/>
        <w:tab w:val="right" w:pos="9071"/>
      </w:tabs>
    </w:pPr>
  </w:style>
  <w:style w:type="paragraph" w:customStyle="1" w:styleId="Contenidodelatabla">
    <w:name w:val="Contenido de la tabla"/>
    <w:basedOn w:val="LO-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Etiqueta">
    <w:name w:val="Etiqueta"/>
    <w:basedOn w:val="LO-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LO-Normal"/>
    <w:pPr>
      <w:suppressLineNumbers/>
    </w:pPr>
    <w:rPr>
      <w:rFonts w:cs="Tahoma"/>
    </w:rPr>
  </w:style>
  <w:style w:type="paragraph" w:styleId="Textodeglobo">
    <w:name w:val="Balloon Text"/>
    <w:basedOn w:val="LO-Normal"/>
    <w:rPr>
      <w:rFonts w:ascii="Tahoma" w:hAnsi="Tahoma" w:cs="Tahoma"/>
      <w:sz w:val="16"/>
      <w:szCs w:val="16"/>
    </w:rPr>
  </w:style>
  <w:style w:type="paragraph" w:styleId="NormalWeb">
    <w:name w:val="Normal (Web)"/>
    <w:basedOn w:val="LO-Normal"/>
    <w:pPr>
      <w:widowControl/>
      <w:suppressAutoHyphens w:val="0"/>
      <w:spacing w:before="100" w:after="100"/>
      <w:textAlignment w:val="auto"/>
    </w:pPr>
    <w:rPr>
      <w:rFonts w:eastAsia="Times New Roman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12" baseType="variant">
      <vt:variant>
        <vt:i4>1507334</vt:i4>
      </vt:variant>
      <vt:variant>
        <vt:i4>70</vt:i4>
      </vt:variant>
      <vt:variant>
        <vt:i4>0</vt:i4>
      </vt:variant>
      <vt:variant>
        <vt:i4>5</vt:i4>
      </vt:variant>
      <vt:variant>
        <vt:lpwstr>https://app.dipalme.org/proDatos/registros/registrosActRespConsulta.zul?id=11</vt:lpwstr>
      </vt:variant>
      <vt:variant>
        <vt:lpwstr/>
      </vt:variant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http://www.dipalme.org/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Lopez Tudela Maria del Carmen </cp:lastModifiedBy>
  <cp:revision>2</cp:revision>
  <cp:lastPrinted>2018-07-03T05:38:00Z</cp:lastPrinted>
  <dcterms:created xsi:type="dcterms:W3CDTF">2020-01-21T08:19:00Z</dcterms:created>
  <dcterms:modified xsi:type="dcterms:W3CDTF">2020-01-21T08:19:00Z</dcterms:modified>
</cp:coreProperties>
</file>