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D8" w:rsidRDefault="00EA09D8" w:rsidP="00EA09D8">
      <w:pPr>
        <w:widowControl w:val="0"/>
        <w:suppressLineNumbers/>
        <w:pBdr>
          <w:top w:val="none" w:sz="0" w:space="0" w:color="auto"/>
          <w:left w:val="none" w:sz="0" w:space="0" w:color="auto"/>
          <w:bottom w:val="none" w:sz="0" w:space="0" w:color="auto"/>
          <w:right w:val="none" w:sz="0" w:space="0" w:color="auto"/>
        </w:pBdr>
        <w:tabs>
          <w:tab w:val="left" w:pos="3300"/>
        </w:tabs>
        <w:suppressAutoHyphens/>
        <w:jc w:val="center"/>
        <w:textAlignment w:val="auto"/>
        <w:rPr>
          <w:rFonts w:ascii="Arial" w:eastAsia="Arial Unicode MS" w:hAnsi="Arial" w:cs="Arial"/>
          <w:b/>
          <w:bCs/>
          <w:iCs/>
          <w:lang w:val="es-ES_tradnl"/>
        </w:rPr>
      </w:pPr>
      <w:r>
        <w:rPr>
          <w:rFonts w:ascii="Arial" w:eastAsia="Arial Unicode MS" w:hAnsi="Arial" w:cs="Arial"/>
          <w:b/>
          <w:bCs/>
          <w:iCs/>
          <w:lang w:val="es-ES_tradnl"/>
        </w:rPr>
        <w:t>MEMORIA DE ACTUACIÓN</w:t>
      </w:r>
    </w:p>
    <w:p w:rsidR="00EA09D8" w:rsidRDefault="00EA09D8" w:rsidP="004F6D12">
      <w:pPr>
        <w:widowControl w:val="0"/>
        <w:suppressLineNumbers/>
        <w:pBdr>
          <w:top w:val="none" w:sz="0" w:space="0" w:color="auto"/>
          <w:left w:val="none" w:sz="0" w:space="0" w:color="auto"/>
          <w:bottom w:val="none" w:sz="0" w:space="0" w:color="auto"/>
          <w:right w:val="none" w:sz="0" w:space="0" w:color="auto"/>
        </w:pBdr>
        <w:tabs>
          <w:tab w:val="left" w:pos="3300"/>
        </w:tabs>
        <w:suppressAutoHyphens/>
        <w:textAlignment w:val="auto"/>
        <w:rPr>
          <w:rFonts w:ascii="Arial" w:eastAsia="Arial Unicode MS" w:hAnsi="Arial" w:cs="Arial"/>
          <w:b/>
          <w:bCs/>
          <w:iCs/>
          <w:lang w:val="es-ES_tradnl"/>
        </w:rPr>
      </w:pPr>
    </w:p>
    <w:p w:rsidR="00EA09D8" w:rsidRDefault="00EA09D8" w:rsidP="004F6D12">
      <w:pPr>
        <w:widowControl w:val="0"/>
        <w:suppressLineNumbers/>
        <w:pBdr>
          <w:top w:val="none" w:sz="0" w:space="0" w:color="auto"/>
          <w:left w:val="none" w:sz="0" w:space="0" w:color="auto"/>
          <w:bottom w:val="none" w:sz="0" w:space="0" w:color="auto"/>
          <w:right w:val="none" w:sz="0" w:space="0" w:color="auto"/>
        </w:pBdr>
        <w:tabs>
          <w:tab w:val="left" w:pos="3300"/>
        </w:tabs>
        <w:suppressAutoHyphens/>
        <w:textAlignment w:val="auto"/>
        <w:rPr>
          <w:rFonts w:ascii="Arial" w:eastAsia="Arial Unicode MS" w:hAnsi="Arial" w:cs="Arial"/>
          <w:b/>
          <w:bCs/>
          <w:iCs/>
          <w:lang w:val="es-ES_tradnl"/>
        </w:rPr>
      </w:pPr>
    </w:p>
    <w:p w:rsidR="004F6D12" w:rsidRDefault="004F6D12" w:rsidP="00813393">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r>
        <w:rPr>
          <w:rFonts w:ascii="Arial" w:eastAsia="Arial Unicode MS" w:hAnsi="Arial" w:cs="Arial"/>
          <w:b/>
          <w:bCs/>
          <w:iCs/>
          <w:lang w:val="es-ES_tradnl"/>
        </w:rPr>
        <w:t xml:space="preserve">ENTIDAD LOCAL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r>
        <w:rPr>
          <w:rFonts w:ascii="Arial" w:eastAsia="Arial Unicode MS" w:hAnsi="Arial" w:cs="Arial"/>
          <w:b/>
          <w:bCs/>
          <w:i/>
          <w:iCs/>
          <w:sz w:val="16"/>
          <w:szCs w:val="16"/>
          <w:lang w:val="es-ES_tradnl"/>
        </w:rPr>
        <w:tab/>
      </w:r>
    </w:p>
    <w:p w:rsidR="004F6D12" w:rsidRDefault="004F6D12"/>
    <w:tbl>
      <w:tblPr>
        <w:tblW w:w="0" w:type="auto"/>
        <w:tblInd w:w="668" w:type="dxa"/>
        <w:tblLayout w:type="fixed"/>
        <w:tblCellMar>
          <w:top w:w="55" w:type="dxa"/>
          <w:left w:w="55" w:type="dxa"/>
          <w:bottom w:w="55" w:type="dxa"/>
          <w:right w:w="55" w:type="dxa"/>
        </w:tblCellMar>
        <w:tblLook w:val="0000" w:firstRow="0" w:lastRow="0" w:firstColumn="0" w:lastColumn="0" w:noHBand="0" w:noVBand="0"/>
      </w:tblPr>
      <w:tblGrid>
        <w:gridCol w:w="1557"/>
        <w:gridCol w:w="7515"/>
        <w:gridCol w:w="8"/>
      </w:tblGrid>
      <w:tr w:rsidR="00CE2AD9" w:rsidRPr="00340268" w:rsidTr="00EA09D8">
        <w:trPr>
          <w:tblHeader/>
        </w:trPr>
        <w:tc>
          <w:tcPr>
            <w:tcW w:w="9080" w:type="dxa"/>
            <w:gridSpan w:val="3"/>
            <w:tcBorders>
              <w:top w:val="nil"/>
              <w:left w:val="single" w:sz="18" w:space="0" w:color="000000"/>
              <w:bottom w:val="single" w:sz="4" w:space="0" w:color="auto"/>
            </w:tcBorders>
            <w:vAlign w:val="center"/>
          </w:tcPr>
          <w:p w:rsidR="00CE2AD9" w:rsidRPr="00340268" w:rsidRDefault="00EA09D8"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1</w:t>
            </w:r>
            <w:r w:rsidR="00CE2AD9" w:rsidRPr="00CE2AD9">
              <w:rPr>
                <w:rFonts w:ascii="Arial" w:eastAsia="Arial Unicode MS" w:hAnsi="Arial" w:cs="Arial"/>
                <w:b/>
                <w:bCs/>
                <w:iCs/>
                <w:lang w:val="es-ES_tradnl"/>
              </w:rPr>
              <w:t xml:space="preserve">.- </w:t>
            </w:r>
            <w:r w:rsidR="00EC62B2" w:rsidRPr="00EC62B2">
              <w:rPr>
                <w:rFonts w:ascii="Arial" w:eastAsia="Arial Unicode MS" w:hAnsi="Arial" w:cs="Arial"/>
                <w:b/>
                <w:bCs/>
                <w:iCs/>
                <w:lang w:val="es-ES_tradnl"/>
              </w:rPr>
              <w:t>DENOMINACIÓN DEL EVENTO DEPORTIVO</w:t>
            </w:r>
          </w:p>
        </w:tc>
      </w:tr>
      <w:tr w:rsidR="00B6050F" w:rsidRPr="00B6050F" w:rsidTr="00EA09D8">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50F" w:rsidRPr="00B6050F" w:rsidRDefault="00CE2AD9" w:rsidP="00CE2AD9">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40997" w:rsidRPr="00340268" w:rsidTr="00EA09D8">
        <w:trPr>
          <w:tblHeader/>
        </w:trPr>
        <w:tc>
          <w:tcPr>
            <w:tcW w:w="9080" w:type="dxa"/>
            <w:gridSpan w:val="3"/>
            <w:tcBorders>
              <w:top w:val="nil"/>
              <w:left w:val="single" w:sz="18" w:space="0" w:color="000000"/>
              <w:bottom w:val="single" w:sz="4" w:space="0" w:color="auto"/>
            </w:tcBorders>
            <w:vAlign w:val="center"/>
          </w:tcPr>
          <w:p w:rsidR="00C40997" w:rsidRPr="00340268" w:rsidRDefault="00C40997"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40997">
              <w:rPr>
                <w:rFonts w:ascii="Arial" w:eastAsia="Arial Unicode MS" w:hAnsi="Arial" w:cs="Arial"/>
                <w:b/>
                <w:bCs/>
                <w:iCs/>
                <w:lang w:val="es-ES_tradnl"/>
              </w:rPr>
              <w:t>Carácter deportivo del evento</w:t>
            </w:r>
          </w:p>
        </w:tc>
      </w:tr>
      <w:tr w:rsidR="00C40997" w:rsidRPr="00340268" w:rsidTr="00EA09D8">
        <w:trPr>
          <w:trHeight w:val="283"/>
        </w:trPr>
        <w:tc>
          <w:tcPr>
            <w:tcW w:w="9080" w:type="dxa"/>
            <w:gridSpan w:val="3"/>
            <w:tcBorders>
              <w:top w:val="single" w:sz="4" w:space="0" w:color="auto"/>
              <w:left w:val="single" w:sz="4" w:space="0" w:color="auto"/>
              <w:bottom w:val="single" w:sz="4" w:space="0" w:color="auto"/>
              <w:right w:val="single" w:sz="4" w:space="0" w:color="auto"/>
            </w:tcBorders>
            <w:vAlign w:val="center"/>
          </w:tcPr>
          <w:p w:rsidR="00C40997" w:rsidRPr="00340268" w:rsidRDefault="00C40997"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C40997" w:rsidRPr="00340268" w:rsidTr="00EA09D8">
        <w:trPr>
          <w:trHeight w:val="283"/>
        </w:trPr>
        <w:tc>
          <w:tcPr>
            <w:tcW w:w="1557" w:type="dxa"/>
            <w:tcBorders>
              <w:top w:val="single" w:sz="4" w:space="0" w:color="auto"/>
              <w:left w:val="single" w:sz="4" w:space="0" w:color="auto"/>
              <w:bottom w:val="single" w:sz="4" w:space="0" w:color="auto"/>
              <w:right w:val="single" w:sz="4" w:space="0" w:color="auto"/>
            </w:tcBorders>
            <w:vAlign w:val="center"/>
          </w:tcPr>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Internacional</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Nacional</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Autonómico</w:t>
            </w:r>
          </w:p>
        </w:tc>
        <w:tc>
          <w:tcPr>
            <w:tcW w:w="7523" w:type="dxa"/>
            <w:gridSpan w:val="2"/>
            <w:tcBorders>
              <w:top w:val="single" w:sz="4" w:space="0" w:color="auto"/>
              <w:left w:val="single" w:sz="4" w:space="0" w:color="auto"/>
              <w:bottom w:val="single" w:sz="4" w:space="0" w:color="auto"/>
              <w:right w:val="single" w:sz="4" w:space="0" w:color="auto"/>
            </w:tcBorders>
            <w:vAlign w:val="center"/>
          </w:tcPr>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Incluido en calendario oficial de la Federación Deportiva Española correspondiente.</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Por ámbito de convocatoria y reconocido por la Federación Deportiva Española correspondiente</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Considerado de especial interés entre las nuevas modalidades no adscritas a una federación deportiva.</w:t>
            </w:r>
          </w:p>
        </w:tc>
      </w:tr>
    </w:tbl>
    <w:p w:rsidR="00C40997" w:rsidRDefault="007C0117" w:rsidP="000B7651">
      <w:pPr>
        <w:pStyle w:val="LO-Normal"/>
        <w:ind w:left="703" w:right="703"/>
        <w:rPr>
          <w:rFonts w:ascii="Arial" w:hAnsi="Arial" w:cs="Arial"/>
          <w:bCs/>
          <w:iCs/>
          <w:sz w:val="16"/>
          <w:szCs w:val="16"/>
        </w:rPr>
      </w:pPr>
      <w:r w:rsidRPr="007C0117">
        <w:rPr>
          <w:rFonts w:ascii="Arial" w:hAnsi="Arial" w:cs="Arial"/>
          <w:bCs/>
          <w:iCs/>
          <w:sz w:val="16"/>
          <w:szCs w:val="16"/>
        </w:rPr>
        <w:t>NOTA: Adjuntar obligatoriamente documentación (Ejemplo: Certificado de la Federación Deportiva Española correspondiente)</w:t>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2408"/>
        <w:gridCol w:w="6670"/>
      </w:tblGrid>
      <w:tr w:rsidR="007C0117" w:rsidRPr="00340268" w:rsidTr="00024642">
        <w:trPr>
          <w:tblHeader/>
        </w:trPr>
        <w:tc>
          <w:tcPr>
            <w:tcW w:w="9078" w:type="dxa"/>
            <w:gridSpan w:val="2"/>
            <w:tcBorders>
              <w:top w:val="single" w:sz="4" w:space="0" w:color="auto"/>
              <w:left w:val="single" w:sz="18" w:space="0" w:color="000000"/>
              <w:bottom w:val="single" w:sz="4" w:space="0" w:color="auto"/>
              <w:right w:val="single" w:sz="4" w:space="0" w:color="auto"/>
            </w:tcBorders>
            <w:vAlign w:val="center"/>
          </w:tcPr>
          <w:p w:rsidR="007C0117" w:rsidRPr="00340268" w:rsidRDefault="007C0117" w:rsidP="00EA09D8">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7C0117">
              <w:rPr>
                <w:rFonts w:ascii="Arial" w:eastAsia="Arial Unicode MS" w:hAnsi="Arial" w:cs="Arial"/>
                <w:b/>
                <w:bCs/>
                <w:iCs/>
                <w:lang w:val="es-ES_tradnl"/>
              </w:rPr>
              <w:t>DETALLAR ENTIDADES PARTICIPANTES EN LA</w:t>
            </w:r>
            <w:r w:rsidR="00024642">
              <w:rPr>
                <w:rFonts w:ascii="Arial" w:eastAsia="Arial Unicode MS" w:hAnsi="Arial" w:cs="Arial"/>
                <w:b/>
                <w:bCs/>
                <w:iCs/>
                <w:lang w:val="es-ES_tradnl"/>
              </w:rPr>
              <w:t xml:space="preserve"> </w:t>
            </w:r>
            <w:r w:rsidRPr="007C0117">
              <w:rPr>
                <w:rFonts w:ascii="Arial" w:eastAsia="Arial Unicode MS" w:hAnsi="Arial" w:cs="Arial"/>
                <w:b/>
                <w:bCs/>
                <w:iCs/>
                <w:lang w:val="es-ES_tradnl"/>
              </w:rPr>
              <w:t>ORGANIZACIÓN</w:t>
            </w:r>
          </w:p>
        </w:tc>
      </w:tr>
      <w:tr w:rsidR="007C0117" w:rsidRPr="00340268" w:rsidTr="007C0117">
        <w:trPr>
          <w:trHeight w:val="283"/>
        </w:trPr>
        <w:tc>
          <w:tcPr>
            <w:tcW w:w="2408" w:type="dxa"/>
            <w:tcBorders>
              <w:top w:val="single" w:sz="4" w:space="0" w:color="auto"/>
              <w:left w:val="single" w:sz="4" w:space="0" w:color="auto"/>
              <w:bottom w:val="single" w:sz="4" w:space="0" w:color="auto"/>
              <w:right w:val="single" w:sz="4" w:space="0" w:color="auto"/>
            </w:tcBorders>
            <w:vAlign w:val="center"/>
          </w:tcPr>
          <w:p w:rsidR="007C0117" w:rsidRPr="00C40997" w:rsidRDefault="007C0117" w:rsidP="00024642">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Participación en la organización de entidades deportivas locales o provinciales de Federa</w:t>
            </w:r>
            <w:r w:rsidR="00A1608F">
              <w:rPr>
                <w:rFonts w:ascii="Arial" w:hAnsi="Arial" w:cs="Arial"/>
                <w:bCs/>
                <w:sz w:val="16"/>
                <w:szCs w:val="16"/>
                <w:lang w:eastAsia="ar-SA"/>
              </w:rPr>
              <w:t>ciones Andaluzas, clubes, as</w:t>
            </w:r>
            <w:r w:rsidR="000403C1">
              <w:rPr>
                <w:rFonts w:ascii="Arial" w:hAnsi="Arial" w:cs="Arial"/>
                <w:bCs/>
                <w:sz w:val="16"/>
                <w:szCs w:val="16"/>
                <w:lang w:eastAsia="ar-SA"/>
              </w:rPr>
              <w:t>o</w:t>
            </w:r>
            <w:r w:rsidR="00A1608F">
              <w:rPr>
                <w:rFonts w:ascii="Arial" w:hAnsi="Arial" w:cs="Arial"/>
                <w:bCs/>
                <w:sz w:val="16"/>
                <w:szCs w:val="16"/>
                <w:lang w:eastAsia="ar-SA"/>
              </w:rPr>
              <w:t xml:space="preserve">ciaciones </w:t>
            </w:r>
            <w:r w:rsidRPr="007C0117">
              <w:rPr>
                <w:rFonts w:ascii="Arial" w:hAnsi="Arial" w:cs="Arial"/>
                <w:bCs/>
                <w:sz w:val="16"/>
                <w:szCs w:val="16"/>
                <w:lang w:eastAsia="ar-SA"/>
              </w:rPr>
              <w:t>deportivas, etc.</w:t>
            </w:r>
          </w:p>
        </w:tc>
        <w:tc>
          <w:tcPr>
            <w:tcW w:w="6670" w:type="dxa"/>
            <w:tcBorders>
              <w:top w:val="single" w:sz="4" w:space="0" w:color="auto"/>
              <w:left w:val="single" w:sz="4" w:space="0" w:color="auto"/>
              <w:bottom w:val="single" w:sz="4" w:space="0" w:color="auto"/>
              <w:right w:val="single" w:sz="4" w:space="0" w:color="auto"/>
            </w:tcBorders>
            <w:vAlign w:val="center"/>
          </w:tcPr>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1.-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bookmarkStart w:id="0" w:name="_GoBack"/>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bookmarkEnd w:id="0"/>
            <w:r w:rsidRPr="00340268">
              <w:rPr>
                <w:rFonts w:ascii="Arial" w:eastAsia="Arial Unicode MS" w:hAnsi="Arial" w:cs="Arial"/>
                <w:b/>
                <w:bCs/>
                <w:i/>
                <w:iCs/>
                <w:sz w:val="16"/>
                <w:szCs w:val="16"/>
                <w:lang w:val="es-ES_tradnl"/>
              </w:rPr>
              <w:fldChar w:fldCharType="end"/>
            </w:r>
          </w:p>
          <w:p w:rsid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eastAsia="Arial Unicode MS" w:hAnsi="Arial" w:cs="Arial"/>
                <w:b/>
                <w:bCs/>
                <w:i/>
                <w:iCs/>
                <w:sz w:val="16"/>
                <w:szCs w:val="16"/>
                <w:lang w:val="es-ES_tradnl"/>
              </w:rPr>
            </w:pPr>
            <w:r w:rsidRPr="007C0117">
              <w:rPr>
                <w:rFonts w:ascii="Arial" w:hAnsi="Arial" w:cs="Arial"/>
                <w:bCs/>
                <w:sz w:val="16"/>
                <w:szCs w:val="16"/>
                <w:lang w:eastAsia="ar-SA"/>
              </w:rPr>
              <w:t xml:space="preserve">2.-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3.-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eastAsia="Arial Unicode MS" w:hAnsi="Arial" w:cs="Arial"/>
                <w:b/>
                <w:bCs/>
                <w:i/>
                <w:iCs/>
                <w:sz w:val="16"/>
                <w:szCs w:val="16"/>
                <w:lang w:val="es-ES_tradnl"/>
              </w:rPr>
            </w:pPr>
            <w:r w:rsidRPr="007C0117">
              <w:rPr>
                <w:rFonts w:ascii="Arial" w:hAnsi="Arial" w:cs="Arial"/>
                <w:bCs/>
                <w:sz w:val="16"/>
                <w:szCs w:val="16"/>
                <w:lang w:eastAsia="ar-SA"/>
              </w:rPr>
              <w:t xml:space="preserve">4.-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5.-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6.-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C4099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7.-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C40997" w:rsidRDefault="00C40997" w:rsidP="000B7651">
      <w:pPr>
        <w:pStyle w:val="LO-Normal"/>
        <w:ind w:left="703" w:right="703"/>
        <w:rPr>
          <w:rFonts w:ascii="Arial" w:hAnsi="Arial" w:cs="Arial"/>
          <w:bCs/>
          <w:iCs/>
          <w:sz w:val="16"/>
          <w:szCs w:val="16"/>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14"/>
        <w:gridCol w:w="1814"/>
        <w:gridCol w:w="1815"/>
        <w:gridCol w:w="1814"/>
        <w:gridCol w:w="1815"/>
        <w:gridCol w:w="8"/>
      </w:tblGrid>
      <w:tr w:rsidR="00EE3324" w:rsidRPr="00340268" w:rsidTr="00EE3324">
        <w:trPr>
          <w:trHeight w:val="283"/>
          <w:tblHeader/>
          <w:jc w:val="center"/>
        </w:trPr>
        <w:tc>
          <w:tcPr>
            <w:tcW w:w="9080" w:type="dxa"/>
            <w:gridSpan w:val="6"/>
            <w:tcBorders>
              <w:top w:val="nil"/>
              <w:left w:val="single" w:sz="18" w:space="0" w:color="000000"/>
              <w:bottom w:val="single" w:sz="4" w:space="0" w:color="auto"/>
            </w:tcBorders>
            <w:vAlign w:val="center"/>
          </w:tcPr>
          <w:p w:rsidR="00EE3324" w:rsidRPr="00340268" w:rsidRDefault="00EE3324" w:rsidP="00EE3324">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2.-</w:t>
            </w:r>
            <w:r w:rsidRPr="007E502A">
              <w:rPr>
                <w:rFonts w:ascii="Arial" w:eastAsia="Arial Unicode MS" w:hAnsi="Arial" w:cs="Arial"/>
                <w:b/>
                <w:bCs/>
                <w:iCs/>
                <w:lang w:val="es-ES_tradnl"/>
              </w:rPr>
              <w:t xml:space="preserve"> </w:t>
            </w:r>
            <w:r>
              <w:rPr>
                <w:rFonts w:ascii="Arial" w:eastAsia="Arial Unicode MS" w:hAnsi="Arial" w:cs="Arial"/>
                <w:b/>
                <w:bCs/>
                <w:iCs/>
                <w:lang w:val="es-ES_tradnl"/>
              </w:rPr>
              <w:t>FECHAS DE REALIZACIÓN</w:t>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7E502A" w:rsidRDefault="00EE3324" w:rsidP="00EE3324">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Fecha</w:t>
            </w:r>
          </w:p>
        </w:tc>
        <w:tc>
          <w:tcPr>
            <w:tcW w:w="1814" w:type="dxa"/>
            <w:tcBorders>
              <w:top w:val="single" w:sz="4" w:space="0" w:color="000000"/>
              <w:left w:val="single" w:sz="4" w:space="0" w:color="000000"/>
              <w:bottom w:val="single" w:sz="4" w:space="0" w:color="000000"/>
            </w:tcBorders>
            <w:vAlign w:val="center"/>
          </w:tcPr>
          <w:p w:rsidR="00EE3324" w:rsidRPr="007E502A" w:rsidRDefault="00EE3324" w:rsidP="00EE3324">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Lugar</w:t>
            </w:r>
          </w:p>
        </w:tc>
        <w:tc>
          <w:tcPr>
            <w:tcW w:w="1815" w:type="dxa"/>
            <w:tcBorders>
              <w:top w:val="single" w:sz="4" w:space="0" w:color="000000"/>
              <w:left w:val="single" w:sz="4" w:space="0" w:color="000000"/>
              <w:bottom w:val="single" w:sz="4" w:space="0" w:color="000000"/>
            </w:tcBorders>
            <w:vAlign w:val="center"/>
          </w:tcPr>
          <w:p w:rsidR="00EE3324" w:rsidRPr="007E502A" w:rsidRDefault="00EE3324" w:rsidP="00EE3324">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Temporalización</w:t>
            </w:r>
          </w:p>
        </w:tc>
        <w:tc>
          <w:tcPr>
            <w:tcW w:w="1814" w:type="dxa"/>
            <w:tcBorders>
              <w:top w:val="single" w:sz="4" w:space="0" w:color="000000"/>
              <w:left w:val="single" w:sz="4" w:space="0" w:color="000000"/>
              <w:bottom w:val="single" w:sz="4" w:space="0" w:color="000000"/>
            </w:tcBorders>
            <w:vAlign w:val="center"/>
          </w:tcPr>
          <w:p w:rsidR="00EE3324" w:rsidRPr="007E502A" w:rsidRDefault="00EE3324" w:rsidP="00EE3324">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Hora de comienzo</w:t>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7E502A" w:rsidRDefault="00EE3324" w:rsidP="00EE3324">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Hora de finalización</w:t>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r w:rsidR="00EE3324" w:rsidRPr="007E502A" w:rsidTr="00EE3324">
        <w:tblPrEx>
          <w:tblCellMar>
            <w:top w:w="0" w:type="dxa"/>
            <w:left w:w="108" w:type="dxa"/>
            <w:bottom w:w="0" w:type="dxa"/>
            <w:right w:w="108" w:type="dxa"/>
          </w:tblCellMar>
        </w:tblPrEx>
        <w:trPr>
          <w:gridAfter w:val="1"/>
          <w:wAfter w:w="8" w:type="dxa"/>
          <w:jc w:val="center"/>
        </w:trPr>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4" w:type="dxa"/>
            <w:tcBorders>
              <w:top w:val="single" w:sz="4" w:space="0" w:color="000000"/>
              <w:left w:val="single" w:sz="4" w:space="0" w:color="000000"/>
              <w:bottom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EE3324" w:rsidRPr="000403C1" w:rsidRDefault="00EE3324" w:rsidP="00EE3324">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r>
    </w:tbl>
    <w:p w:rsidR="00EE3324" w:rsidRDefault="00EE3324" w:rsidP="000B7651">
      <w:pPr>
        <w:pStyle w:val="LO-Normal"/>
        <w:ind w:left="703" w:right="703"/>
        <w:rPr>
          <w:rFonts w:ascii="Arial" w:hAnsi="Arial" w:cs="Arial"/>
          <w:bCs/>
          <w:iCs/>
          <w:sz w:val="16"/>
          <w:szCs w:val="16"/>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080"/>
      </w:tblGrid>
      <w:tr w:rsidR="00EE3324" w:rsidRPr="00340268" w:rsidTr="00C207D6">
        <w:trPr>
          <w:trHeight w:val="283"/>
          <w:tblHeader/>
          <w:jc w:val="center"/>
        </w:trPr>
        <w:tc>
          <w:tcPr>
            <w:tcW w:w="9080" w:type="dxa"/>
            <w:tcBorders>
              <w:top w:val="nil"/>
              <w:left w:val="single" w:sz="18" w:space="0" w:color="000000"/>
              <w:bottom w:val="single" w:sz="4" w:space="0" w:color="auto"/>
            </w:tcBorders>
            <w:vAlign w:val="center"/>
          </w:tcPr>
          <w:p w:rsidR="00EE3324" w:rsidRPr="00340268" w:rsidRDefault="00EE3324" w:rsidP="00CB06A2">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3.-</w:t>
            </w:r>
            <w:r w:rsidRPr="007E502A">
              <w:rPr>
                <w:rFonts w:ascii="Arial" w:eastAsia="Arial Unicode MS" w:hAnsi="Arial" w:cs="Arial"/>
                <w:b/>
                <w:bCs/>
                <w:iCs/>
                <w:lang w:val="es-ES_tradnl"/>
              </w:rPr>
              <w:t xml:space="preserve"> </w:t>
            </w:r>
            <w:r w:rsidRPr="00EE3324">
              <w:rPr>
                <w:rFonts w:ascii="Arial" w:eastAsia="Arial Unicode MS" w:hAnsi="Arial" w:cs="Arial"/>
                <w:b/>
                <w:bCs/>
                <w:iCs/>
                <w:lang w:val="es-ES_tradnl"/>
              </w:rPr>
              <w:t>EQUIPOS /DEPORTISTAS PARTICIPANTES</w:t>
            </w:r>
          </w:p>
        </w:tc>
      </w:tr>
      <w:tr w:rsidR="00036C63" w:rsidRPr="00340268" w:rsidTr="00C207D6">
        <w:trPr>
          <w:trHeight w:val="283"/>
          <w:tblHeader/>
          <w:jc w:val="center"/>
        </w:trPr>
        <w:tc>
          <w:tcPr>
            <w:tcW w:w="9080" w:type="dxa"/>
            <w:tcBorders>
              <w:top w:val="single" w:sz="4" w:space="0" w:color="auto"/>
              <w:left w:val="single" w:sz="4" w:space="0" w:color="auto"/>
              <w:bottom w:val="single" w:sz="4" w:space="0" w:color="auto"/>
              <w:right w:val="single" w:sz="4" w:space="0" w:color="auto"/>
            </w:tcBorders>
            <w:vAlign w:val="center"/>
          </w:tcPr>
          <w:p w:rsidR="00036C63" w:rsidRPr="00036C63" w:rsidRDefault="00036C63" w:rsidP="00036C63">
            <w:pPr>
              <w:pBdr>
                <w:top w:val="none" w:sz="0" w:space="0" w:color="auto"/>
                <w:left w:val="none" w:sz="0" w:space="0" w:color="auto"/>
                <w:bottom w:val="none" w:sz="0" w:space="0" w:color="auto"/>
                <w:right w:val="none" w:sz="0" w:space="0" w:color="auto"/>
              </w:pBdr>
              <w:spacing w:after="160" w:line="259" w:lineRule="auto"/>
              <w:ind w:left="82"/>
              <w:contextualSpacing/>
              <w:textAlignment w:val="auto"/>
              <w:rPr>
                <w:rFonts w:eastAsiaTheme="minorHAnsi"/>
                <w:sz w:val="18"/>
                <w:szCs w:val="18"/>
                <w:lang w:eastAsia="en-US"/>
              </w:rPr>
            </w:pPr>
            <w:r w:rsidRPr="00036C63">
              <w:rPr>
                <w:rFonts w:eastAsiaTheme="minorHAnsi"/>
                <w:sz w:val="18"/>
                <w:szCs w:val="18"/>
                <w:lang w:eastAsia="en-US"/>
              </w:rPr>
              <w:t>Franjas de edad o categorías</w:t>
            </w:r>
            <w:r>
              <w:rPr>
                <w:rFonts w:eastAsiaTheme="minorHAnsi"/>
                <w:sz w:val="18"/>
                <w:szCs w:val="18"/>
                <w:lang w:eastAsia="en-US"/>
              </w:rPr>
              <w:t>:</w:t>
            </w:r>
            <w:r w:rsidRPr="00036C63">
              <w:rPr>
                <w:rFonts w:eastAsiaTheme="minorHAnsi"/>
                <w:sz w:val="18"/>
                <w:szCs w:val="18"/>
                <w:lang w:eastAsia="en-US"/>
              </w:rPr>
              <w:t xml:space="preserve">  </w:t>
            </w:r>
            <w:r>
              <w:rPr>
                <w:rFonts w:ascii="Arial" w:eastAsia="Arial Unicode MS" w:hAnsi="Arial" w:cs="Arial"/>
                <w:b/>
                <w:bCs/>
                <w:i/>
                <w:iCs/>
                <w:sz w:val="16"/>
                <w:szCs w:val="16"/>
                <w:lang w:val="es-ES_tradnl"/>
              </w:rPr>
              <w:fldChar w:fldCharType="begin">
                <w:ffData>
                  <w:name w:val="Texto1"/>
                  <w:enabled/>
                  <w:calcOnExit w:val="0"/>
                  <w:textInput/>
                </w:ffData>
              </w:fldChar>
            </w:r>
            <w:bookmarkStart w:id="1" w:name="Texto1"/>
            <w:r>
              <w:rPr>
                <w:rFonts w:ascii="Arial" w:eastAsia="Arial Unicode MS" w:hAnsi="Arial" w:cs="Arial"/>
                <w:b/>
                <w:bCs/>
                <w:i/>
                <w:iCs/>
                <w:sz w:val="16"/>
                <w:szCs w:val="16"/>
                <w:lang w:val="es-ES_tradnl"/>
              </w:rPr>
              <w:instrText xml:space="preserve"> FORMTEXT </w:instrText>
            </w:r>
            <w:r>
              <w:rPr>
                <w:rFonts w:ascii="Arial" w:eastAsia="Arial Unicode MS" w:hAnsi="Arial" w:cs="Arial"/>
                <w:b/>
                <w:bCs/>
                <w:i/>
                <w:iCs/>
                <w:sz w:val="16"/>
                <w:szCs w:val="16"/>
                <w:lang w:val="es-ES_tradnl"/>
              </w:rPr>
            </w:r>
            <w:r>
              <w:rPr>
                <w:rFonts w:ascii="Arial" w:eastAsia="Arial Unicode MS" w:hAnsi="Arial" w:cs="Arial"/>
                <w:b/>
                <w:bCs/>
                <w:i/>
                <w:iCs/>
                <w:sz w:val="16"/>
                <w:szCs w:val="16"/>
                <w:lang w:val="es-ES_tradnl"/>
              </w:rPr>
              <w:fldChar w:fldCharType="separate"/>
            </w:r>
            <w:r>
              <w:rPr>
                <w:rFonts w:ascii="Arial" w:eastAsia="Arial Unicode MS" w:hAnsi="Arial" w:cs="Arial"/>
                <w:b/>
                <w:bCs/>
                <w:i/>
                <w:iCs/>
                <w:noProof/>
                <w:sz w:val="16"/>
                <w:szCs w:val="16"/>
                <w:lang w:val="es-ES_tradnl"/>
              </w:rPr>
              <w:t> </w:t>
            </w:r>
            <w:r>
              <w:rPr>
                <w:rFonts w:ascii="Arial" w:eastAsia="Arial Unicode MS" w:hAnsi="Arial" w:cs="Arial"/>
                <w:b/>
                <w:bCs/>
                <w:i/>
                <w:iCs/>
                <w:noProof/>
                <w:sz w:val="16"/>
                <w:szCs w:val="16"/>
                <w:lang w:val="es-ES_tradnl"/>
              </w:rPr>
              <w:t> </w:t>
            </w:r>
            <w:r>
              <w:rPr>
                <w:rFonts w:ascii="Arial" w:eastAsia="Arial Unicode MS" w:hAnsi="Arial" w:cs="Arial"/>
                <w:b/>
                <w:bCs/>
                <w:i/>
                <w:iCs/>
                <w:noProof/>
                <w:sz w:val="16"/>
                <w:szCs w:val="16"/>
                <w:lang w:val="es-ES_tradnl"/>
              </w:rPr>
              <w:t> </w:t>
            </w:r>
            <w:r>
              <w:rPr>
                <w:rFonts w:ascii="Arial" w:eastAsia="Arial Unicode MS" w:hAnsi="Arial" w:cs="Arial"/>
                <w:b/>
                <w:bCs/>
                <w:i/>
                <w:iCs/>
                <w:noProof/>
                <w:sz w:val="16"/>
                <w:szCs w:val="16"/>
                <w:lang w:val="es-ES_tradnl"/>
              </w:rPr>
              <w:t> </w:t>
            </w:r>
            <w:r>
              <w:rPr>
                <w:rFonts w:ascii="Arial" w:eastAsia="Arial Unicode MS" w:hAnsi="Arial" w:cs="Arial"/>
                <w:b/>
                <w:bCs/>
                <w:i/>
                <w:iCs/>
                <w:noProof/>
                <w:sz w:val="16"/>
                <w:szCs w:val="16"/>
                <w:lang w:val="es-ES_tradnl"/>
              </w:rPr>
              <w:t> </w:t>
            </w:r>
            <w:r>
              <w:rPr>
                <w:rFonts w:ascii="Arial" w:eastAsia="Arial Unicode MS" w:hAnsi="Arial" w:cs="Arial"/>
                <w:b/>
                <w:bCs/>
                <w:i/>
                <w:iCs/>
                <w:sz w:val="16"/>
                <w:szCs w:val="16"/>
                <w:lang w:val="es-ES_tradnl"/>
              </w:rPr>
              <w:fldChar w:fldCharType="end"/>
            </w:r>
            <w:bookmarkEnd w:id="1"/>
            <w:r w:rsidRPr="00036C63">
              <w:rPr>
                <w:rFonts w:eastAsiaTheme="minorHAnsi"/>
                <w:sz w:val="18"/>
                <w:szCs w:val="18"/>
                <w:lang w:eastAsia="en-US"/>
              </w:rPr>
              <w:t xml:space="preserve">   </w:t>
            </w:r>
          </w:p>
          <w:p w:rsidR="00036C63" w:rsidRDefault="00036C63" w:rsidP="00036C63">
            <w:pPr>
              <w:pBdr>
                <w:top w:val="none" w:sz="0" w:space="0" w:color="auto"/>
                <w:left w:val="none" w:sz="0" w:space="0" w:color="auto"/>
                <w:bottom w:val="none" w:sz="0" w:space="0" w:color="auto"/>
                <w:right w:val="none" w:sz="0" w:space="0" w:color="auto"/>
              </w:pBdr>
              <w:spacing w:after="160" w:line="259" w:lineRule="auto"/>
              <w:ind w:left="82"/>
              <w:contextualSpacing/>
              <w:textAlignment w:val="auto"/>
              <w:rPr>
                <w:rFonts w:ascii="Arial" w:eastAsia="Arial Unicode MS" w:hAnsi="Arial" w:cs="Arial"/>
                <w:b/>
                <w:bCs/>
                <w:iCs/>
                <w:lang w:val="es-ES_tradnl"/>
              </w:rPr>
            </w:pPr>
            <w:r w:rsidRPr="00036C63">
              <w:rPr>
                <w:rFonts w:eastAsiaTheme="minorHAnsi"/>
                <w:sz w:val="18"/>
                <w:szCs w:val="18"/>
                <w:lang w:eastAsia="en-US"/>
              </w:rPr>
              <w:t>Público asistente</w:t>
            </w:r>
            <w:r>
              <w:rPr>
                <w:rFonts w:eastAsiaTheme="minorHAnsi"/>
                <w:sz w:val="18"/>
                <w:szCs w:val="18"/>
                <w:lang w:eastAsia="en-US"/>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EE3324" w:rsidRDefault="00C207D6" w:rsidP="00C207D6">
      <w:pPr>
        <w:pStyle w:val="LO-Normal"/>
        <w:pBdr>
          <w:top w:val="none" w:sz="0" w:space="1" w:color="000000"/>
        </w:pBdr>
        <w:ind w:left="703" w:right="703"/>
        <w:rPr>
          <w:rFonts w:ascii="Arial" w:hAnsi="Arial" w:cs="Arial"/>
          <w:bCs/>
          <w:iCs/>
          <w:sz w:val="16"/>
          <w:szCs w:val="16"/>
        </w:rPr>
      </w:pPr>
      <w:r>
        <w:rPr>
          <w:rFonts w:ascii="Arial" w:hAnsi="Arial" w:cs="Arial"/>
          <w:bCs/>
          <w:iCs/>
          <w:noProof/>
          <w:sz w:val="16"/>
          <w:szCs w:val="16"/>
        </w:rPr>
        <mc:AlternateContent>
          <mc:Choice Requires="wps">
            <w:drawing>
              <wp:anchor distT="0" distB="0" distL="114300" distR="114300" simplePos="0" relativeHeight="251659264" behindDoc="0" locked="0" layoutInCell="1" allowOverlap="1">
                <wp:simplePos x="0" y="0"/>
                <wp:positionH relativeFrom="column">
                  <wp:posOffset>441297</wp:posOffset>
                </wp:positionH>
                <wp:positionV relativeFrom="paragraph">
                  <wp:posOffset>5411</wp:posOffset>
                </wp:positionV>
                <wp:extent cx="0" cy="131197"/>
                <wp:effectExtent l="0" t="0" r="19050" b="21590"/>
                <wp:wrapNone/>
                <wp:docPr id="1" name="Conector recto 1"/>
                <wp:cNvGraphicFramePr/>
                <a:graphic xmlns:a="http://schemas.openxmlformats.org/drawingml/2006/main">
                  <a:graphicData uri="http://schemas.microsoft.com/office/word/2010/wordprocessingShape">
                    <wps:wsp>
                      <wps:cNvCnPr/>
                      <wps:spPr>
                        <a:xfrm>
                          <a:off x="0" y="0"/>
                          <a:ext cx="0" cy="13119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CB65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5pt,.45pt" to="3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" strokecolor="black [3213]" strokeweight=".25pt">
                <v:stroke joinstyle="miter"/>
              </v:line>
            </w:pict>
          </mc:Fallback>
        </mc:AlternateContent>
      </w:r>
    </w:p>
    <w:tbl>
      <w:tblPr>
        <w:tblW w:w="0" w:type="auto"/>
        <w:tblInd w:w="704" w:type="dxa"/>
        <w:tblLayout w:type="fixed"/>
        <w:tblLook w:val="0000" w:firstRow="0" w:lastRow="0" w:firstColumn="0" w:lastColumn="0" w:noHBand="0" w:noVBand="0"/>
      </w:tblPr>
      <w:tblGrid>
        <w:gridCol w:w="2268"/>
        <w:gridCol w:w="2268"/>
        <w:gridCol w:w="2268"/>
        <w:gridCol w:w="2268"/>
      </w:tblGrid>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Pr>
                <w:sz w:val="18"/>
                <w:szCs w:val="18"/>
              </w:rPr>
              <w:t>Categoría</w:t>
            </w:r>
          </w:p>
        </w:tc>
        <w:tc>
          <w:tcPr>
            <w:tcW w:w="2268" w:type="dxa"/>
            <w:tcBorders>
              <w:top w:val="single" w:sz="4" w:space="0" w:color="000000"/>
              <w:left w:val="single" w:sz="4" w:space="0" w:color="000000"/>
              <w:bottom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sz w:val="18"/>
                <w:szCs w:val="18"/>
              </w:rPr>
              <w:t>Hombres</w:t>
            </w:r>
          </w:p>
        </w:tc>
        <w:tc>
          <w:tcPr>
            <w:tcW w:w="2268" w:type="dxa"/>
            <w:tcBorders>
              <w:top w:val="single" w:sz="4" w:space="0" w:color="000000"/>
              <w:left w:val="single" w:sz="4" w:space="0" w:color="000000"/>
              <w:bottom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Pr>
                <w:sz w:val="18"/>
                <w:szCs w:val="18"/>
              </w:rPr>
              <w:t>Mujeres</w:t>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Pr>
                <w:sz w:val="18"/>
                <w:szCs w:val="18"/>
              </w:rPr>
              <w:t>Total</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Default="009A7336" w:rsidP="009A7336">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Default="009A7336" w:rsidP="009A7336">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7E502A"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Pr="003C5655"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Pr="003F5862"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Pr="003F5862"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0403C1"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r>
      <w:tr w:rsidR="009A7336" w:rsidRPr="007E502A" w:rsidTr="00C207D6">
        <w:tc>
          <w:tcPr>
            <w:tcW w:w="2268" w:type="dxa"/>
            <w:tcBorders>
              <w:top w:val="single" w:sz="4" w:space="0" w:color="000000"/>
              <w:left w:val="single" w:sz="4" w:space="0" w:color="000000"/>
              <w:bottom w:val="single" w:sz="4" w:space="0" w:color="000000"/>
            </w:tcBorders>
            <w:vAlign w:val="center"/>
          </w:tcPr>
          <w:p w:rsidR="009A7336" w:rsidRPr="003C5655"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Pr="003F5862"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tcBorders>
            <w:vAlign w:val="center"/>
          </w:tcPr>
          <w:p w:rsidR="009A7336" w:rsidRPr="003F5862" w:rsidRDefault="009A7336" w:rsidP="009A7336">
            <w:pPr>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9A7336" w:rsidRPr="000403C1" w:rsidRDefault="009A7336" w:rsidP="009A7336">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r>
    </w:tbl>
    <w:p w:rsidR="00EE3324" w:rsidRDefault="00C207D6" w:rsidP="000B7651">
      <w:pPr>
        <w:pStyle w:val="LO-Normal"/>
        <w:ind w:left="703" w:right="703"/>
        <w:rPr>
          <w:rFonts w:ascii="Arial" w:hAnsi="Arial" w:cs="Arial"/>
          <w:bCs/>
          <w:iCs/>
          <w:sz w:val="16"/>
          <w:szCs w:val="16"/>
        </w:rPr>
      </w:pPr>
      <w:r>
        <w:rPr>
          <w:rFonts w:ascii="Arial" w:hAnsi="Arial" w:cs="Arial"/>
          <w:bCs/>
          <w:iCs/>
          <w:noProof/>
          <w:sz w:val="16"/>
          <w:szCs w:val="16"/>
        </w:rPr>
        <mc:AlternateContent>
          <mc:Choice Requires="wps">
            <w:drawing>
              <wp:anchor distT="0" distB="0" distL="114300" distR="114300" simplePos="0" relativeHeight="251661312" behindDoc="0" locked="0" layoutInCell="1" allowOverlap="1" wp14:anchorId="34D1E542" wp14:editId="7354EEAA">
                <wp:simplePos x="0" y="0"/>
                <wp:positionH relativeFrom="column">
                  <wp:posOffset>438700</wp:posOffset>
                </wp:positionH>
                <wp:positionV relativeFrom="paragraph">
                  <wp:posOffset>0</wp:posOffset>
                </wp:positionV>
                <wp:extent cx="0" cy="131197"/>
                <wp:effectExtent l="0" t="0" r="19050" b="21590"/>
                <wp:wrapNone/>
                <wp:docPr id="2" name="Conector recto 2"/>
                <wp:cNvGraphicFramePr/>
                <a:graphic xmlns:a="http://schemas.openxmlformats.org/drawingml/2006/main">
                  <a:graphicData uri="http://schemas.microsoft.com/office/word/2010/wordprocessingShape">
                    <wps:wsp>
                      <wps:cNvCnPr/>
                      <wps:spPr>
                        <a:xfrm>
                          <a:off x="0" y="0"/>
                          <a:ext cx="0" cy="131197"/>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19AACD9F"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5pt,0" to="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" strokecolor="windowText" strokeweight=".25pt">
                <v:stroke joinstyle="miter"/>
              </v:line>
            </w:pict>
          </mc:Fallback>
        </mc:AlternateContent>
      </w:r>
    </w:p>
    <w:tbl>
      <w:tblPr>
        <w:tblW w:w="0" w:type="auto"/>
        <w:tblInd w:w="686" w:type="dxa"/>
        <w:tblLayout w:type="fixed"/>
        <w:tblLook w:val="0000" w:firstRow="0" w:lastRow="0" w:firstColumn="0" w:lastColumn="0" w:noHBand="0" w:noVBand="0"/>
      </w:tblPr>
      <w:tblGrid>
        <w:gridCol w:w="3525"/>
        <w:gridCol w:w="5547"/>
      </w:tblGrid>
      <w:tr w:rsidR="00C207D6" w:rsidRPr="00B6050F" w:rsidTr="00CB06A2">
        <w:trPr>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D6" w:rsidRPr="007C0117" w:rsidRDefault="00C207D6" w:rsidP="00C207D6">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bCs/>
                <w:iCs/>
                <w:sz w:val="16"/>
                <w:szCs w:val="16"/>
              </w:rPr>
              <w:t xml:space="preserve">Ámbito o procedencia </w:t>
            </w:r>
            <w:r>
              <w:rPr>
                <w:rFonts w:ascii="Arial" w:hAnsi="Arial" w:cs="Arial"/>
                <w:bCs/>
                <w:iCs/>
                <w:sz w:val="16"/>
                <w:szCs w:val="16"/>
              </w:rPr>
              <w:t>de los participantes</w:t>
            </w:r>
          </w:p>
        </w:tc>
      </w:tr>
      <w:tr w:rsidR="00C207D6" w:rsidRPr="00B6050F" w:rsidTr="00CB06A2">
        <w:trPr>
          <w:trHeight w:val="283"/>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C207D6" w:rsidRPr="007C0117" w:rsidRDefault="00C207D6" w:rsidP="00CB06A2">
            <w:pPr>
              <w:pStyle w:val="LO-Normal"/>
              <w:rPr>
                <w:rFonts w:ascii="Arial" w:hAnsi="Arial" w:cs="Arial"/>
                <w:bCs/>
                <w:iCs/>
                <w:sz w:val="16"/>
                <w:szCs w:val="16"/>
              </w:rPr>
            </w:pPr>
            <w:r>
              <w:rPr>
                <w:rFonts w:ascii="Arial" w:hAnsi="Arial" w:cs="Arial"/>
                <w:bCs/>
                <w:iCs/>
                <w:sz w:val="16"/>
                <w:szCs w:val="16"/>
              </w:rPr>
              <w:t xml:space="preserve">a. </w:t>
            </w:r>
            <w:r w:rsidRPr="007C0117">
              <w:rPr>
                <w:rFonts w:ascii="Arial" w:hAnsi="Arial" w:cs="Arial"/>
                <w:bCs/>
                <w:iCs/>
                <w:sz w:val="16"/>
                <w:szCs w:val="16"/>
              </w:rPr>
              <w:t>Municipal</w:t>
            </w:r>
          </w:p>
          <w:p w:rsidR="00C207D6" w:rsidRPr="007C0117" w:rsidRDefault="00C207D6" w:rsidP="00CB06A2">
            <w:pPr>
              <w:pStyle w:val="LO-Normal"/>
              <w:rPr>
                <w:rFonts w:ascii="Arial" w:hAnsi="Arial" w:cs="Arial"/>
                <w:bCs/>
                <w:iCs/>
                <w:sz w:val="16"/>
                <w:szCs w:val="16"/>
              </w:rPr>
            </w:pPr>
            <w:r>
              <w:rPr>
                <w:rFonts w:ascii="Arial" w:hAnsi="Arial" w:cs="Arial"/>
                <w:bCs/>
                <w:iCs/>
                <w:sz w:val="16"/>
                <w:szCs w:val="16"/>
              </w:rPr>
              <w:t xml:space="preserve">b. </w:t>
            </w:r>
            <w:r w:rsidRPr="007C0117">
              <w:rPr>
                <w:rFonts w:ascii="Arial" w:hAnsi="Arial" w:cs="Arial"/>
                <w:bCs/>
                <w:iCs/>
                <w:sz w:val="16"/>
                <w:szCs w:val="16"/>
              </w:rPr>
              <w:t>Comarcal</w:t>
            </w:r>
          </w:p>
          <w:p w:rsidR="00C207D6" w:rsidRPr="007C0117" w:rsidRDefault="00C207D6" w:rsidP="00CB06A2">
            <w:pPr>
              <w:pStyle w:val="LO-Normal"/>
              <w:rPr>
                <w:rFonts w:ascii="Arial" w:hAnsi="Arial" w:cs="Arial"/>
                <w:bCs/>
                <w:iCs/>
                <w:sz w:val="16"/>
                <w:szCs w:val="16"/>
              </w:rPr>
            </w:pPr>
            <w:r>
              <w:rPr>
                <w:rFonts w:ascii="Arial" w:hAnsi="Arial" w:cs="Arial"/>
                <w:bCs/>
                <w:iCs/>
                <w:sz w:val="16"/>
                <w:szCs w:val="16"/>
              </w:rPr>
              <w:t xml:space="preserve">c. </w:t>
            </w:r>
            <w:r w:rsidRPr="007C0117">
              <w:rPr>
                <w:rFonts w:ascii="Arial" w:hAnsi="Arial" w:cs="Arial"/>
                <w:bCs/>
                <w:iCs/>
                <w:sz w:val="16"/>
                <w:szCs w:val="16"/>
              </w:rPr>
              <w:t>Provincial</w:t>
            </w:r>
          </w:p>
          <w:p w:rsidR="00C207D6" w:rsidRPr="007C0117" w:rsidRDefault="00C207D6" w:rsidP="00CB06A2">
            <w:pPr>
              <w:pStyle w:val="LO-Normal"/>
              <w:rPr>
                <w:rFonts w:ascii="Arial" w:hAnsi="Arial" w:cs="Arial"/>
                <w:bCs/>
                <w:iCs/>
                <w:sz w:val="16"/>
                <w:szCs w:val="16"/>
              </w:rPr>
            </w:pPr>
            <w:r>
              <w:rPr>
                <w:rFonts w:ascii="Arial" w:hAnsi="Arial" w:cs="Arial"/>
                <w:bCs/>
                <w:iCs/>
                <w:sz w:val="16"/>
                <w:szCs w:val="16"/>
              </w:rPr>
              <w:t xml:space="preserve">d. </w:t>
            </w:r>
            <w:r w:rsidRPr="007C0117">
              <w:rPr>
                <w:rFonts w:ascii="Arial" w:hAnsi="Arial" w:cs="Arial"/>
                <w:bCs/>
                <w:iCs/>
                <w:sz w:val="16"/>
                <w:szCs w:val="16"/>
              </w:rPr>
              <w:t>Regional</w:t>
            </w:r>
          </w:p>
          <w:p w:rsidR="00C207D6" w:rsidRPr="007C0117" w:rsidRDefault="00C207D6" w:rsidP="00CB06A2">
            <w:pPr>
              <w:pStyle w:val="LO-Normal"/>
              <w:rPr>
                <w:rFonts w:ascii="Arial" w:hAnsi="Arial" w:cs="Arial"/>
                <w:bCs/>
                <w:iCs/>
                <w:sz w:val="16"/>
                <w:szCs w:val="16"/>
              </w:rPr>
            </w:pPr>
            <w:r>
              <w:rPr>
                <w:rFonts w:ascii="Arial" w:hAnsi="Arial" w:cs="Arial"/>
                <w:bCs/>
                <w:iCs/>
                <w:sz w:val="16"/>
                <w:szCs w:val="16"/>
              </w:rPr>
              <w:t xml:space="preserve">e. </w:t>
            </w:r>
            <w:r w:rsidRPr="007C0117">
              <w:rPr>
                <w:rFonts w:ascii="Arial" w:hAnsi="Arial" w:cs="Arial"/>
                <w:bCs/>
                <w:iCs/>
                <w:sz w:val="16"/>
                <w:szCs w:val="16"/>
              </w:rPr>
              <w:t>Nacional</w:t>
            </w:r>
          </w:p>
          <w:p w:rsidR="00C207D6" w:rsidRPr="00B6050F" w:rsidRDefault="00C207D6" w:rsidP="00CB06A2">
            <w:pPr>
              <w:pStyle w:val="LO-Normal"/>
              <w:rPr>
                <w:rFonts w:ascii="Arial" w:hAnsi="Arial" w:cs="Arial"/>
                <w:bCs/>
                <w:iCs/>
                <w:sz w:val="16"/>
                <w:szCs w:val="16"/>
              </w:rPr>
            </w:pPr>
            <w:r>
              <w:rPr>
                <w:rFonts w:ascii="Arial" w:hAnsi="Arial" w:cs="Arial"/>
                <w:bCs/>
                <w:iCs/>
                <w:sz w:val="16"/>
                <w:szCs w:val="16"/>
              </w:rPr>
              <w:t xml:space="preserve">f. </w:t>
            </w:r>
            <w:r w:rsidRPr="007C0117">
              <w:rPr>
                <w:rFonts w:ascii="Arial" w:hAnsi="Arial" w:cs="Arial"/>
                <w:bCs/>
                <w:iCs/>
                <w:sz w:val="16"/>
                <w:szCs w:val="16"/>
              </w:rPr>
              <w:t>Internacional</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p w:rsidR="00C207D6" w:rsidRPr="007C0117" w:rsidRDefault="00C207D6" w:rsidP="00CB06A2">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tc>
      </w:tr>
    </w:tbl>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p w:rsidR="00EE3324" w:rsidRDefault="00EE3324" w:rsidP="000B7651">
      <w:pPr>
        <w:pStyle w:val="LO-Normal"/>
        <w:ind w:left="703" w:right="703"/>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3505"/>
        <w:gridCol w:w="851"/>
        <w:gridCol w:w="10"/>
        <w:gridCol w:w="1265"/>
        <w:gridCol w:w="1418"/>
        <w:gridCol w:w="2023"/>
        <w:gridCol w:w="8"/>
      </w:tblGrid>
      <w:tr w:rsidR="00A5761F" w:rsidRPr="00340268" w:rsidTr="00A5761F">
        <w:trPr>
          <w:trHeight w:val="243"/>
          <w:tblHeader/>
        </w:trPr>
        <w:tc>
          <w:tcPr>
            <w:tcW w:w="9080" w:type="dxa"/>
            <w:gridSpan w:val="7"/>
            <w:tcBorders>
              <w:top w:val="nil"/>
              <w:left w:val="single" w:sz="18" w:space="0" w:color="000000"/>
              <w:bottom w:val="single" w:sz="4" w:space="0" w:color="auto"/>
            </w:tcBorders>
            <w:vAlign w:val="center"/>
          </w:tcPr>
          <w:p w:rsidR="00A5761F" w:rsidRPr="00340268" w:rsidRDefault="00A5761F" w:rsidP="00463A9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lastRenderedPageBreak/>
              <w:t>4.-</w:t>
            </w:r>
            <w:r w:rsidRPr="007E502A">
              <w:rPr>
                <w:rFonts w:ascii="Arial" w:eastAsia="Arial Unicode MS" w:hAnsi="Arial" w:cs="Arial"/>
                <w:b/>
                <w:bCs/>
                <w:iCs/>
                <w:lang w:val="es-ES_tradnl"/>
              </w:rPr>
              <w:t xml:space="preserve"> RECURSOS HUMANOS </w:t>
            </w:r>
            <w:r w:rsidR="00463A93">
              <w:rPr>
                <w:rFonts w:ascii="Arial" w:eastAsia="Arial Unicode MS" w:hAnsi="Arial" w:cs="Arial"/>
                <w:b/>
                <w:bCs/>
                <w:iCs/>
                <w:lang w:val="es-ES_tradnl"/>
              </w:rPr>
              <w:t>EMPLEADOS</w:t>
            </w:r>
          </w:p>
        </w:tc>
      </w:tr>
      <w:tr w:rsidR="00A5761F" w:rsidRPr="00340268" w:rsidTr="00A5761F">
        <w:trPr>
          <w:trHeight w:val="451"/>
          <w:tblHeader/>
        </w:trPr>
        <w:tc>
          <w:tcPr>
            <w:tcW w:w="9080" w:type="dxa"/>
            <w:gridSpan w:val="7"/>
            <w:tcBorders>
              <w:top w:val="single" w:sz="4" w:space="0" w:color="auto"/>
              <w:left w:val="single" w:sz="4" w:space="0" w:color="auto"/>
              <w:bottom w:val="single" w:sz="4" w:space="0" w:color="auto"/>
            </w:tcBorders>
            <w:vAlign w:val="center"/>
          </w:tcPr>
          <w:p w:rsidR="00A5761F" w:rsidRDefault="00A5761F" w:rsidP="00A5259D">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
                <w:bCs/>
                <w:iCs/>
                <w:lang w:val="es-ES_tradnl"/>
              </w:rPr>
            </w:pPr>
            <w:r w:rsidRPr="00A5259D">
              <w:rPr>
                <w:rFonts w:ascii="Arial" w:eastAsia="Arial Unicode MS" w:hAnsi="Arial" w:cs="Arial"/>
                <w:bCs/>
                <w:iCs/>
                <w:sz w:val="16"/>
                <w:szCs w:val="16"/>
                <w:lang w:val="es-ES_tradnl"/>
              </w:rPr>
              <w:t>(Nº de personas empleadas en labores técnicas, voluntarios/as, árbitros/jueces, servicios sanitarios, seguridad, protocolo, comunicación etc)</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Personal Técnico</w:t>
            </w:r>
          </w:p>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Categoría y/o Cualificación</w:t>
            </w:r>
          </w:p>
        </w:tc>
        <w:tc>
          <w:tcPr>
            <w:tcW w:w="851"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Nº Total</w:t>
            </w:r>
          </w:p>
        </w:tc>
        <w:tc>
          <w:tcPr>
            <w:tcW w:w="1275" w:type="dxa"/>
            <w:gridSpan w:val="2"/>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Dedicación horas</w:t>
            </w:r>
          </w:p>
        </w:tc>
        <w:tc>
          <w:tcPr>
            <w:tcW w:w="1418"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Retribución bruta/hora</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Total gastos</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A5761F" w:rsidRPr="000403C1" w:rsidRDefault="00A5761F" w:rsidP="00CB06A2">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A5761F" w:rsidRPr="000403C1"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0403C1" w:rsidRDefault="00813393" w:rsidP="00CB06A2">
            <w:pPr>
              <w:jc w:val="right"/>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t>€</w:t>
            </w:r>
          </w:p>
        </w:tc>
      </w:tr>
      <w:tr w:rsidR="00A5761F" w:rsidRPr="007E502A" w:rsidTr="00CB06A2">
        <w:tblPrEx>
          <w:tblCellMar>
            <w:top w:w="0" w:type="dxa"/>
            <w:left w:w="0" w:type="dxa"/>
            <w:bottom w:w="0" w:type="dxa"/>
            <w:right w:w="0" w:type="dxa"/>
          </w:tblCellMar>
        </w:tblPrEx>
        <w:trPr>
          <w:gridAfter w:val="1"/>
          <w:wAfter w:w="8" w:type="dxa"/>
        </w:trPr>
        <w:tc>
          <w:tcPr>
            <w:tcW w:w="3505"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right"/>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Total</w:t>
            </w:r>
          </w:p>
        </w:tc>
        <w:tc>
          <w:tcPr>
            <w:tcW w:w="861" w:type="dxa"/>
            <w:gridSpan w:val="2"/>
            <w:tcBorders>
              <w:top w:val="single" w:sz="4" w:space="0" w:color="000000"/>
              <w:left w:val="single" w:sz="4" w:space="0" w:color="000000"/>
              <w:bottom w:val="single" w:sz="4" w:space="0" w:color="000000"/>
            </w:tcBorders>
            <w:vAlign w:val="center"/>
          </w:tcPr>
          <w:p w:rsidR="00A5761F" w:rsidRPr="007E502A" w:rsidRDefault="00813393"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A5761F" w:rsidRPr="007E502A">
              <w:rPr>
                <w:rFonts w:ascii="Arial" w:eastAsia="Arial Unicode MS" w:hAnsi="Arial" w:cs="Arial"/>
                <w:bCs/>
                <w:iCs/>
                <w:sz w:val="16"/>
                <w:szCs w:val="16"/>
                <w:lang w:val="es-ES_tradnl"/>
              </w:rPr>
              <w:fldChar w:fldCharType="begin"/>
            </w:r>
            <w:r w:rsidR="00A5761F" w:rsidRPr="007E502A">
              <w:rPr>
                <w:rFonts w:ascii="Arial" w:eastAsia="Arial Unicode MS" w:hAnsi="Arial" w:cs="Arial"/>
                <w:bCs/>
                <w:iCs/>
                <w:sz w:val="16"/>
                <w:szCs w:val="16"/>
                <w:lang w:val="es-ES_tradnl"/>
              </w:rPr>
              <w:instrText>""</w:instrText>
            </w:r>
            <w:r w:rsidR="00A5761F" w:rsidRPr="007E502A">
              <w:rPr>
                <w:rFonts w:ascii="Arial" w:eastAsia="Arial Unicode MS" w:hAnsi="Arial" w:cs="Arial"/>
                <w:bCs/>
                <w:iCs/>
                <w:sz w:val="16"/>
                <w:szCs w:val="16"/>
                <w:lang w:val="es-ES_tradnl"/>
              </w:rPr>
              <w:fldChar w:fldCharType="separate"/>
            </w:r>
            <w:r w:rsidR="00A5761F" w:rsidRPr="007E502A">
              <w:rPr>
                <w:rFonts w:ascii="Arial" w:eastAsia="Arial Unicode MS" w:hAnsi="Arial" w:cs="Arial"/>
                <w:bCs/>
                <w:iCs/>
                <w:sz w:val="16"/>
                <w:szCs w:val="16"/>
                <w:lang w:val="es-ES_tradnl"/>
              </w:rPr>
              <w:t>0</w:t>
            </w:r>
            <w:r w:rsidR="00A5761F" w:rsidRPr="007E502A">
              <w:rPr>
                <w:rFonts w:ascii="Arial" w:eastAsia="Arial Unicode MS" w:hAnsi="Arial" w:cs="Arial"/>
                <w:bCs/>
                <w:iCs/>
                <w:sz w:val="16"/>
                <w:szCs w:val="16"/>
                <w:lang w:val="es-ES_tradnl"/>
              </w:rPr>
              <w:fldChar w:fldCharType="end"/>
            </w:r>
          </w:p>
        </w:tc>
        <w:tc>
          <w:tcPr>
            <w:tcW w:w="4706" w:type="dxa"/>
            <w:gridSpan w:val="3"/>
            <w:tcBorders>
              <w:left w:val="single" w:sz="4" w:space="0" w:color="000000"/>
            </w:tcBorders>
          </w:tcPr>
          <w:p w:rsidR="00A5761F" w:rsidRPr="007E502A" w:rsidRDefault="00A5761F" w:rsidP="00CB06A2">
            <w:pPr>
              <w:pBdr>
                <w:top w:val="none" w:sz="0" w:space="0" w:color="auto"/>
                <w:left w:val="none" w:sz="0" w:space="0" w:color="auto"/>
                <w:bottom w:val="none" w:sz="0" w:space="0" w:color="auto"/>
                <w:right w:val="none" w:sz="0" w:space="0" w:color="auto"/>
              </w:pBdr>
              <w:suppressAutoHyphens/>
              <w:snapToGrid w:val="0"/>
              <w:textAlignment w:val="auto"/>
              <w:rPr>
                <w:rFonts w:ascii="Arial" w:eastAsia="Arial Unicode MS" w:hAnsi="Arial" w:cs="Arial"/>
                <w:bCs/>
                <w:iCs/>
                <w:sz w:val="16"/>
                <w:szCs w:val="16"/>
                <w:lang w:val="es-ES_tradnl"/>
              </w:rPr>
            </w:pPr>
          </w:p>
        </w:tc>
      </w:tr>
    </w:tbl>
    <w:p w:rsidR="00EE3324" w:rsidRDefault="00EE3324" w:rsidP="000B7651">
      <w:pPr>
        <w:pStyle w:val="LO-Normal"/>
        <w:ind w:left="703" w:right="703"/>
        <w:rPr>
          <w:rFonts w:ascii="Arial" w:hAnsi="Arial" w:cs="Arial"/>
          <w:bCs/>
          <w:iCs/>
          <w:sz w:val="16"/>
          <w:szCs w:val="16"/>
        </w:rPr>
      </w:pPr>
    </w:p>
    <w:tbl>
      <w:tblPr>
        <w:tblW w:w="0" w:type="auto"/>
        <w:tblInd w:w="704" w:type="dxa"/>
        <w:tblLayout w:type="fixed"/>
        <w:tblLook w:val="0000" w:firstRow="0" w:lastRow="0" w:firstColumn="0" w:lastColumn="0" w:noHBand="0" w:noVBand="0"/>
      </w:tblPr>
      <w:tblGrid>
        <w:gridCol w:w="2069"/>
        <w:gridCol w:w="727"/>
        <w:gridCol w:w="4253"/>
        <w:gridCol w:w="2023"/>
      </w:tblGrid>
      <w:tr w:rsidR="00A5761F" w:rsidRPr="007E502A" w:rsidTr="00CB06A2">
        <w:tc>
          <w:tcPr>
            <w:tcW w:w="2069"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Voluntarios</w:t>
            </w:r>
          </w:p>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Cualificación y/o experiencia</w:t>
            </w:r>
          </w:p>
        </w:tc>
        <w:tc>
          <w:tcPr>
            <w:tcW w:w="727"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Nº Total</w:t>
            </w:r>
          </w:p>
        </w:tc>
        <w:tc>
          <w:tcPr>
            <w:tcW w:w="4253" w:type="dxa"/>
            <w:tcBorders>
              <w:top w:val="single" w:sz="4" w:space="0" w:color="000000"/>
              <w:left w:val="single" w:sz="4" w:space="0" w:color="000000"/>
              <w:bottom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Funciones que van a desempeñar</w:t>
            </w:r>
          </w:p>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 xml:space="preserve"> en el proyecto</w:t>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Dedicación en horas/semana</w:t>
            </w:r>
          </w:p>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mes/año</w:t>
            </w:r>
          </w:p>
        </w:tc>
      </w:tr>
      <w:tr w:rsidR="00A5761F" w:rsidRPr="007E502A" w:rsidTr="00CB06A2">
        <w:tc>
          <w:tcPr>
            <w:tcW w:w="2069" w:type="dxa"/>
            <w:tcBorders>
              <w:top w:val="single" w:sz="4" w:space="0" w:color="000000"/>
              <w:left w:val="single" w:sz="4" w:space="0" w:color="000000"/>
              <w:bottom w:val="single" w:sz="4" w:space="0" w:color="000000"/>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000000"/>
            </w:tcBorders>
            <w:vAlign w:val="center"/>
          </w:tcPr>
          <w:p w:rsidR="00A5761F" w:rsidRDefault="00A5761F" w:rsidP="00CB06A2">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h./</w:t>
            </w:r>
          </w:p>
        </w:tc>
      </w:tr>
      <w:tr w:rsidR="00A5761F" w:rsidRPr="007E502A" w:rsidTr="00CB06A2">
        <w:tc>
          <w:tcPr>
            <w:tcW w:w="2069" w:type="dxa"/>
            <w:tcBorders>
              <w:top w:val="single" w:sz="4" w:space="0" w:color="000000"/>
              <w:left w:val="single" w:sz="4" w:space="0" w:color="000000"/>
              <w:bottom w:val="single" w:sz="4" w:space="0" w:color="000000"/>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000000"/>
            </w:tcBorders>
            <w:vAlign w:val="center"/>
          </w:tcPr>
          <w:p w:rsidR="00A5761F" w:rsidRDefault="00813393" w:rsidP="00CB06A2">
            <w:r>
              <w:rPr>
                <w:rFonts w:ascii="Arial" w:eastAsia="Arial Unicode MS" w:hAnsi="Arial" w:cs="Arial"/>
                <w:bCs/>
                <w:iCs/>
                <w:sz w:val="16"/>
                <w:szCs w:val="16"/>
                <w:lang w:val="es-ES_tradnl"/>
              </w:rPr>
              <w:fldChar w:fldCharType="begin">
                <w:ffData>
                  <w:name w:val=""/>
                  <w:enabled/>
                  <w:calcOnExit w:val="0"/>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h./</w:t>
            </w:r>
          </w:p>
        </w:tc>
      </w:tr>
      <w:tr w:rsidR="00A5761F" w:rsidRPr="007E502A" w:rsidTr="00CB06A2">
        <w:tc>
          <w:tcPr>
            <w:tcW w:w="2069" w:type="dxa"/>
            <w:tcBorders>
              <w:top w:val="single" w:sz="4" w:space="0" w:color="000000"/>
              <w:left w:val="single" w:sz="4" w:space="0" w:color="000000"/>
              <w:bottom w:val="single" w:sz="4" w:space="0" w:color="000000"/>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000000"/>
            </w:tcBorders>
            <w:vAlign w:val="center"/>
          </w:tcPr>
          <w:p w:rsidR="00A5761F" w:rsidRDefault="00A5761F" w:rsidP="00CB06A2">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h./</w:t>
            </w:r>
          </w:p>
        </w:tc>
      </w:tr>
      <w:tr w:rsidR="00A5761F" w:rsidRPr="007E502A" w:rsidTr="00CB06A2">
        <w:tc>
          <w:tcPr>
            <w:tcW w:w="2069" w:type="dxa"/>
            <w:tcBorders>
              <w:top w:val="single" w:sz="4" w:space="0" w:color="000000"/>
              <w:left w:val="single" w:sz="4" w:space="0" w:color="000000"/>
              <w:bottom w:val="single" w:sz="4" w:space="0" w:color="000000"/>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000000"/>
            </w:tcBorders>
            <w:vAlign w:val="center"/>
          </w:tcPr>
          <w:p w:rsidR="00A5761F" w:rsidRDefault="00A5761F" w:rsidP="00CB06A2">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w:t>
            </w: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r w:rsidRPr="007E502A">
              <w:rPr>
                <w:rFonts w:ascii="Arial" w:eastAsia="Arial Unicode MS" w:hAnsi="Arial" w:cs="Arial"/>
                <w:bCs/>
                <w:iCs/>
                <w:sz w:val="16"/>
                <w:szCs w:val="16"/>
                <w:lang w:val="es-ES_tradnl"/>
              </w:rPr>
              <w:t>h./</w:t>
            </w:r>
          </w:p>
        </w:tc>
      </w:tr>
      <w:tr w:rsidR="00A5761F" w:rsidRPr="007E502A" w:rsidTr="00CB06A2">
        <w:tc>
          <w:tcPr>
            <w:tcW w:w="2069" w:type="dxa"/>
            <w:tcBorders>
              <w:top w:val="single" w:sz="4" w:space="0" w:color="000000"/>
              <w:left w:val="single" w:sz="4" w:space="0" w:color="000000"/>
              <w:bottom w:val="single" w:sz="4" w:space="0" w:color="000000"/>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000000"/>
            </w:tcBorders>
            <w:vAlign w:val="center"/>
          </w:tcPr>
          <w:p w:rsidR="00A5761F" w:rsidRDefault="00A5761F" w:rsidP="00CB06A2">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000000"/>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h./</w:t>
            </w:r>
          </w:p>
        </w:tc>
      </w:tr>
      <w:tr w:rsidR="00A5761F" w:rsidRPr="007E502A" w:rsidTr="003C614F">
        <w:tc>
          <w:tcPr>
            <w:tcW w:w="2069" w:type="dxa"/>
            <w:tcBorders>
              <w:top w:val="single" w:sz="4" w:space="0" w:color="000000"/>
              <w:left w:val="single" w:sz="4" w:space="0" w:color="000000"/>
              <w:bottom w:val="single" w:sz="4" w:space="0" w:color="auto"/>
            </w:tcBorders>
          </w:tcPr>
          <w:p w:rsidR="00A5761F" w:rsidRDefault="00A5761F" w:rsidP="00CB06A2">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auto"/>
            </w:tcBorders>
            <w:vAlign w:val="center"/>
          </w:tcPr>
          <w:p w:rsidR="00A5761F" w:rsidRDefault="00813393" w:rsidP="00CB06A2">
            <w:pPr>
              <w:jc w:val="cente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auto"/>
            </w:tcBorders>
            <w:vAlign w:val="center"/>
          </w:tcPr>
          <w:p w:rsidR="00A5761F" w:rsidRDefault="00A5761F" w:rsidP="00CB06A2">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auto"/>
              <w:right w:val="single" w:sz="4" w:space="0" w:color="000000"/>
            </w:tcBorders>
            <w:vAlign w:val="center"/>
          </w:tcPr>
          <w:p w:rsidR="00A5761F" w:rsidRPr="007E502A" w:rsidRDefault="00A5761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 xml:space="preserve"> h./</w:t>
            </w:r>
          </w:p>
        </w:tc>
      </w:tr>
      <w:tr w:rsidR="003C614F" w:rsidRPr="007E502A" w:rsidTr="003C614F">
        <w:tc>
          <w:tcPr>
            <w:tcW w:w="2069" w:type="dxa"/>
            <w:tcBorders>
              <w:top w:val="single" w:sz="4" w:space="0" w:color="000000"/>
              <w:left w:val="single" w:sz="4" w:space="0" w:color="000000"/>
              <w:bottom w:val="single" w:sz="4" w:space="0" w:color="auto"/>
            </w:tcBorders>
          </w:tcPr>
          <w:p w:rsidR="003C614F" w:rsidRPr="003C5655" w:rsidRDefault="003C614F" w:rsidP="003C614F">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t>Total</w:t>
            </w:r>
          </w:p>
        </w:tc>
        <w:tc>
          <w:tcPr>
            <w:tcW w:w="727" w:type="dxa"/>
            <w:tcBorders>
              <w:top w:val="single" w:sz="4" w:space="0" w:color="000000"/>
              <w:left w:val="single" w:sz="4" w:space="0" w:color="000000"/>
              <w:bottom w:val="single" w:sz="4" w:space="0" w:color="auto"/>
            </w:tcBorders>
            <w:vAlign w:val="center"/>
          </w:tcPr>
          <w:p w:rsidR="003C614F" w:rsidRPr="003F5862" w:rsidRDefault="00813393" w:rsidP="00CB06A2">
            <w:pPr>
              <w:jc w:val="center"/>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p>
        </w:tc>
        <w:tc>
          <w:tcPr>
            <w:tcW w:w="4253" w:type="dxa"/>
            <w:tcBorders>
              <w:top w:val="single" w:sz="4" w:space="0" w:color="000000"/>
              <w:left w:val="single" w:sz="4" w:space="0" w:color="000000"/>
              <w:bottom w:val="single" w:sz="4" w:space="0" w:color="auto"/>
            </w:tcBorders>
            <w:vAlign w:val="center"/>
          </w:tcPr>
          <w:p w:rsidR="003C614F" w:rsidRPr="003F5862" w:rsidRDefault="003C614F" w:rsidP="00CB06A2">
            <w:pPr>
              <w:rPr>
                <w:rFonts w:ascii="Arial" w:eastAsia="Arial Unicode MS" w:hAnsi="Arial" w:cs="Arial"/>
                <w:bCs/>
                <w:iCs/>
                <w:sz w:val="16"/>
                <w:szCs w:val="16"/>
                <w:lang w:val="es-ES_tradnl"/>
              </w:rPr>
            </w:pPr>
            <w:r w:rsidRPr="003F5862">
              <w:rPr>
                <w:rFonts w:ascii="Arial" w:eastAsia="Arial Unicode MS" w:hAnsi="Arial" w:cs="Arial"/>
                <w:bCs/>
                <w:iCs/>
                <w:sz w:val="16"/>
                <w:szCs w:val="16"/>
                <w:lang w:val="es-ES_tradnl"/>
              </w:rPr>
              <w:fldChar w:fldCharType="begin">
                <w:ffData>
                  <w:name w:val=""/>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2023" w:type="dxa"/>
            <w:tcBorders>
              <w:top w:val="single" w:sz="4" w:space="0" w:color="000000"/>
              <w:left w:val="single" w:sz="4" w:space="0" w:color="000000"/>
              <w:bottom w:val="single" w:sz="4" w:space="0" w:color="auto"/>
              <w:right w:val="single" w:sz="4" w:space="0" w:color="000000"/>
            </w:tcBorders>
            <w:vAlign w:val="center"/>
          </w:tcPr>
          <w:p w:rsidR="003C614F" w:rsidRPr="000403C1" w:rsidRDefault="003C614F" w:rsidP="00CB06A2">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3F5862">
              <w:rPr>
                <w:rFonts w:ascii="Arial" w:eastAsia="Arial Unicode MS" w:hAnsi="Arial" w:cs="Arial"/>
                <w:bCs/>
                <w:iCs/>
                <w:sz w:val="16"/>
                <w:szCs w:val="16"/>
                <w:lang w:val="es-ES_tradnl"/>
              </w:rPr>
              <w:fldChar w:fldCharType="begin">
                <w:ffData>
                  <w:name w:val=""/>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h/</w:t>
            </w:r>
          </w:p>
        </w:tc>
      </w:tr>
    </w:tbl>
    <w:p w:rsidR="00A5761F" w:rsidRPr="00A5761F" w:rsidRDefault="00A5761F" w:rsidP="000B7651">
      <w:pPr>
        <w:pStyle w:val="LO-Normal"/>
        <w:ind w:left="703" w:right="703"/>
        <w:rPr>
          <w:rFonts w:ascii="Arial" w:hAnsi="Arial" w:cs="Arial"/>
          <w:bCs/>
          <w:iCs/>
          <w:sz w:val="20"/>
          <w:szCs w:val="20"/>
        </w:rPr>
      </w:pPr>
    </w:p>
    <w:tbl>
      <w:tblPr>
        <w:tblW w:w="0" w:type="auto"/>
        <w:tblInd w:w="668" w:type="dxa"/>
        <w:tblLayout w:type="fixed"/>
        <w:tblCellMar>
          <w:top w:w="55" w:type="dxa"/>
          <w:left w:w="55" w:type="dxa"/>
          <w:bottom w:w="55" w:type="dxa"/>
          <w:right w:w="55" w:type="dxa"/>
        </w:tblCellMar>
        <w:tblLook w:val="0000" w:firstRow="0" w:lastRow="0" w:firstColumn="0" w:lastColumn="0" w:noHBand="0" w:noVBand="0"/>
      </w:tblPr>
      <w:tblGrid>
        <w:gridCol w:w="9080"/>
      </w:tblGrid>
      <w:tr w:rsidR="00CE2AD9" w:rsidRPr="00340268" w:rsidTr="00A5761F">
        <w:trPr>
          <w:tblHeader/>
        </w:trPr>
        <w:tc>
          <w:tcPr>
            <w:tcW w:w="9080" w:type="dxa"/>
            <w:tcBorders>
              <w:top w:val="nil"/>
              <w:left w:val="single" w:sz="18" w:space="0" w:color="000000"/>
              <w:bottom w:val="single" w:sz="4" w:space="0" w:color="auto"/>
            </w:tcBorders>
            <w:vAlign w:val="center"/>
          </w:tcPr>
          <w:p w:rsidR="00CE2AD9" w:rsidRPr="00340268" w:rsidRDefault="00463A93" w:rsidP="00A5761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5</w:t>
            </w:r>
            <w:r w:rsidR="00CE2AD9" w:rsidRPr="00CE2AD9">
              <w:rPr>
                <w:rFonts w:ascii="Arial" w:eastAsia="Arial Unicode MS" w:hAnsi="Arial" w:cs="Arial"/>
                <w:b/>
                <w:bCs/>
                <w:iCs/>
                <w:lang w:val="es-ES_tradnl"/>
              </w:rPr>
              <w:t xml:space="preserve">- </w:t>
            </w:r>
            <w:r w:rsidR="00A5761F" w:rsidRPr="00A5761F">
              <w:rPr>
                <w:rFonts w:ascii="Arial" w:eastAsia="Arial Unicode MS" w:hAnsi="Arial" w:cs="Arial"/>
                <w:b/>
                <w:bCs/>
                <w:iCs/>
                <w:lang w:val="es-ES_tradnl"/>
              </w:rPr>
              <w:t>EVALUACIÓN CUALITATIVA</w:t>
            </w:r>
          </w:p>
        </w:tc>
      </w:tr>
    </w:tbl>
    <w:p w:rsidR="003A1542" w:rsidRDefault="003A1542" w:rsidP="000B7651">
      <w:pPr>
        <w:pStyle w:val="LO-Normal"/>
        <w:ind w:left="703" w:right="703"/>
        <w:jc w:val="both"/>
        <w:rPr>
          <w:rFonts w:ascii="Arial" w:hAnsi="Arial" w:cs="Arial"/>
          <w:bCs/>
          <w:iCs/>
          <w:sz w:val="16"/>
          <w:szCs w:val="16"/>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Contenido y/o alcance</w:t>
      </w:r>
    </w:p>
    <w:tbl>
      <w:tblPr>
        <w:tblW w:w="0" w:type="auto"/>
        <w:tblInd w:w="686" w:type="dxa"/>
        <w:tblLayout w:type="fixed"/>
        <w:tblLook w:val="0000" w:firstRow="0" w:lastRow="0" w:firstColumn="0" w:lastColumn="0" w:noHBand="0" w:noVBand="0"/>
      </w:tblPr>
      <w:tblGrid>
        <w:gridCol w:w="9072"/>
      </w:tblGrid>
      <w:tr w:rsidR="00A5761F" w:rsidRPr="00A5259D" w:rsidTr="003C614F">
        <w:trPr>
          <w:trHeight w:val="613"/>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5761F" w:rsidRPr="00A5259D" w:rsidRDefault="00A5761F" w:rsidP="003C614F">
            <w:pPr>
              <w:rPr>
                <w:rFonts w:ascii="Arial" w:hAnsi="Arial" w:cs="Arial"/>
                <w:sz w:val="18"/>
                <w:szCs w:val="18"/>
                <w:lang w:eastAsia="ar-SA"/>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Incidencias en el protocolo de actuación</w:t>
      </w:r>
    </w:p>
    <w:tbl>
      <w:tblPr>
        <w:tblStyle w:val="Tablaconcuadrcula1"/>
        <w:tblW w:w="0" w:type="auto"/>
        <w:tblInd w:w="720" w:type="dxa"/>
        <w:tblLook w:val="04A0" w:firstRow="1" w:lastRow="0" w:firstColumn="1" w:lastColumn="0" w:noHBand="0" w:noVBand="1"/>
      </w:tblPr>
      <w:tblGrid>
        <w:gridCol w:w="9056"/>
      </w:tblGrid>
      <w:tr w:rsidR="00A5761F" w:rsidRPr="00A5259D" w:rsidTr="003C614F">
        <w:trPr>
          <w:trHeight w:val="657"/>
        </w:trPr>
        <w:tc>
          <w:tcPr>
            <w:tcW w:w="9056" w:type="dxa"/>
            <w:vAlign w:val="center"/>
          </w:tcPr>
          <w:p w:rsidR="00A5761F" w:rsidRPr="00A5259D" w:rsidRDefault="003C614F" w:rsidP="003C614F">
            <w:pPr>
              <w:pBdr>
                <w:top w:val="none" w:sz="0" w:space="0" w:color="auto"/>
                <w:left w:val="none" w:sz="0" w:space="0" w:color="auto"/>
                <w:bottom w:val="none" w:sz="0" w:space="0" w:color="auto"/>
                <w:right w:val="none" w:sz="0" w:space="0" w:color="auto"/>
              </w:pBdr>
              <w:contextualSpacing/>
              <w:textAlignment w:val="auto"/>
              <w:rPr>
                <w:rFonts w:ascii="Arial" w:hAnsi="Arial" w:cs="Arial"/>
                <w:sz w:val="18"/>
                <w:szCs w:val="18"/>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Incidencias en el desarrollo del evento celebrado</w:t>
      </w:r>
    </w:p>
    <w:tbl>
      <w:tblPr>
        <w:tblW w:w="0" w:type="auto"/>
        <w:tblInd w:w="686" w:type="dxa"/>
        <w:tblLayout w:type="fixed"/>
        <w:tblLook w:val="0000" w:firstRow="0" w:lastRow="0" w:firstColumn="0" w:lastColumn="0" w:noHBand="0" w:noVBand="0"/>
      </w:tblPr>
      <w:tblGrid>
        <w:gridCol w:w="9072"/>
      </w:tblGrid>
      <w:tr w:rsidR="003C614F" w:rsidRPr="00A5259D" w:rsidTr="003C614F">
        <w:trPr>
          <w:trHeight w:val="673"/>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3C614F" w:rsidRPr="00A5259D" w:rsidRDefault="003C614F" w:rsidP="003C614F">
            <w:pPr>
              <w:rPr>
                <w:rFonts w:ascii="Arial" w:hAnsi="Arial" w:cs="Arial"/>
                <w:sz w:val="18"/>
                <w:szCs w:val="18"/>
                <w:lang w:eastAsia="ar-SA"/>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Incidencia en recursos humanos y materiales</w:t>
      </w:r>
    </w:p>
    <w:tbl>
      <w:tblPr>
        <w:tblW w:w="0" w:type="auto"/>
        <w:tblInd w:w="686" w:type="dxa"/>
        <w:tblLayout w:type="fixed"/>
        <w:tblLook w:val="0000" w:firstRow="0" w:lastRow="0" w:firstColumn="0" w:lastColumn="0" w:noHBand="0" w:noVBand="0"/>
      </w:tblPr>
      <w:tblGrid>
        <w:gridCol w:w="9072"/>
      </w:tblGrid>
      <w:tr w:rsidR="003C614F" w:rsidRPr="00A5259D" w:rsidTr="003C614F">
        <w:trPr>
          <w:trHeight w:val="661"/>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3C614F" w:rsidRPr="00A5259D" w:rsidRDefault="003C614F" w:rsidP="003C614F">
            <w:pPr>
              <w:rPr>
                <w:rFonts w:ascii="Arial" w:hAnsi="Arial" w:cs="Arial"/>
                <w:sz w:val="18"/>
                <w:szCs w:val="18"/>
                <w:lang w:eastAsia="ar-SA"/>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3C614F" w:rsidRPr="00A5259D" w:rsidRDefault="003C614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Propuesta de mejora</w:t>
      </w:r>
    </w:p>
    <w:tbl>
      <w:tblPr>
        <w:tblW w:w="0" w:type="auto"/>
        <w:tblInd w:w="686" w:type="dxa"/>
        <w:tblLayout w:type="fixed"/>
        <w:tblLook w:val="0000" w:firstRow="0" w:lastRow="0" w:firstColumn="0" w:lastColumn="0" w:noHBand="0" w:noVBand="0"/>
      </w:tblPr>
      <w:tblGrid>
        <w:gridCol w:w="9072"/>
      </w:tblGrid>
      <w:tr w:rsidR="003C614F" w:rsidRPr="00A5259D" w:rsidTr="003C614F">
        <w:trPr>
          <w:trHeight w:val="663"/>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3C614F" w:rsidRPr="00A5259D" w:rsidRDefault="003C614F" w:rsidP="003C614F">
            <w:pPr>
              <w:rPr>
                <w:rFonts w:ascii="Arial" w:hAnsi="Arial" w:cs="Arial"/>
                <w:sz w:val="18"/>
                <w:szCs w:val="18"/>
                <w:lang w:eastAsia="ar-SA"/>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r w:rsidRPr="00A5259D">
        <w:rPr>
          <w:rFonts w:ascii="Arial" w:eastAsiaTheme="minorHAnsi" w:hAnsi="Arial" w:cs="Arial"/>
          <w:sz w:val="18"/>
          <w:szCs w:val="18"/>
          <w:lang w:eastAsia="en-US"/>
        </w:rPr>
        <w:t>Descripción de acciones utilizadas en comunicación y difusión</w:t>
      </w:r>
    </w:p>
    <w:tbl>
      <w:tblPr>
        <w:tblW w:w="0" w:type="auto"/>
        <w:tblInd w:w="686" w:type="dxa"/>
        <w:tblLayout w:type="fixed"/>
        <w:tblLook w:val="0000" w:firstRow="0" w:lastRow="0" w:firstColumn="0" w:lastColumn="0" w:noHBand="0" w:noVBand="0"/>
      </w:tblPr>
      <w:tblGrid>
        <w:gridCol w:w="9072"/>
      </w:tblGrid>
      <w:tr w:rsidR="003C614F" w:rsidRPr="00A5259D" w:rsidTr="003C614F">
        <w:trPr>
          <w:trHeight w:val="665"/>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3C614F" w:rsidRPr="00A5259D" w:rsidRDefault="003C614F" w:rsidP="003C614F">
            <w:pPr>
              <w:rPr>
                <w:rFonts w:ascii="Arial" w:hAnsi="Arial" w:cs="Arial"/>
                <w:sz w:val="18"/>
                <w:szCs w:val="18"/>
                <w:lang w:eastAsia="ar-SA"/>
              </w:rPr>
            </w:pPr>
            <w:r w:rsidRPr="00A5259D">
              <w:rPr>
                <w:rFonts w:ascii="Arial" w:eastAsia="Arial Unicode MS" w:hAnsi="Arial" w:cs="Arial"/>
                <w:b/>
                <w:bCs/>
                <w:i/>
                <w:iCs/>
                <w:sz w:val="18"/>
                <w:szCs w:val="18"/>
                <w:lang w:val="es-ES_tradnl"/>
              </w:rPr>
              <w:fldChar w:fldCharType="begin">
                <w:ffData>
                  <w:name w:val=""/>
                  <w:enabled/>
                  <w:calcOnExit w:val="0"/>
                  <w:textInput/>
                </w:ffData>
              </w:fldChar>
            </w:r>
            <w:r w:rsidRPr="00A5259D">
              <w:rPr>
                <w:rFonts w:ascii="Arial" w:eastAsia="Arial Unicode MS" w:hAnsi="Arial" w:cs="Arial"/>
                <w:b/>
                <w:bCs/>
                <w:i/>
                <w:iCs/>
                <w:sz w:val="18"/>
                <w:szCs w:val="18"/>
                <w:lang w:val="es-ES_tradnl"/>
              </w:rPr>
              <w:instrText xml:space="preserve"> FORMTEXT </w:instrText>
            </w:r>
            <w:r w:rsidRPr="00A5259D">
              <w:rPr>
                <w:rFonts w:ascii="Arial" w:eastAsia="Arial Unicode MS" w:hAnsi="Arial" w:cs="Arial"/>
                <w:b/>
                <w:bCs/>
                <w:i/>
                <w:iCs/>
                <w:sz w:val="18"/>
                <w:szCs w:val="18"/>
                <w:lang w:val="es-ES_tradnl"/>
              </w:rPr>
            </w:r>
            <w:r w:rsidRPr="00A5259D">
              <w:rPr>
                <w:rFonts w:ascii="Arial" w:eastAsia="Arial Unicode MS" w:hAnsi="Arial" w:cs="Arial"/>
                <w:b/>
                <w:bCs/>
                <w:i/>
                <w:iCs/>
                <w:sz w:val="18"/>
                <w:szCs w:val="18"/>
                <w:lang w:val="es-ES_tradnl"/>
              </w:rPr>
              <w:fldChar w:fldCharType="separate"/>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noProof/>
                <w:sz w:val="18"/>
                <w:szCs w:val="18"/>
                <w:lang w:val="es-ES_tradnl"/>
              </w:rPr>
              <w:t> </w:t>
            </w:r>
            <w:r w:rsidRPr="00A5259D">
              <w:rPr>
                <w:rFonts w:ascii="Arial" w:eastAsia="Arial Unicode MS" w:hAnsi="Arial" w:cs="Arial"/>
                <w:b/>
                <w:bCs/>
                <w:i/>
                <w:iCs/>
                <w:sz w:val="18"/>
                <w:szCs w:val="18"/>
                <w:lang w:val="es-ES_tradnl"/>
              </w:rPr>
              <w:fldChar w:fldCharType="end"/>
            </w:r>
          </w:p>
        </w:tc>
      </w:tr>
    </w:tbl>
    <w:p w:rsidR="00A5761F" w:rsidRPr="00A5259D" w:rsidRDefault="00A5761F" w:rsidP="00A5761F">
      <w:pPr>
        <w:pBdr>
          <w:top w:val="none" w:sz="0" w:space="0" w:color="auto"/>
          <w:left w:val="none" w:sz="0" w:space="0" w:color="auto"/>
          <w:bottom w:val="none" w:sz="0" w:space="0" w:color="auto"/>
          <w:right w:val="none" w:sz="0" w:space="0" w:color="auto"/>
        </w:pBdr>
        <w:spacing w:after="160" w:line="259" w:lineRule="auto"/>
        <w:ind w:left="720"/>
        <w:contextualSpacing/>
        <w:textAlignment w:val="auto"/>
        <w:rPr>
          <w:rFonts w:ascii="Arial" w:eastAsiaTheme="minorHAnsi" w:hAnsi="Arial" w:cs="Arial"/>
          <w:sz w:val="18"/>
          <w:szCs w:val="18"/>
          <w:lang w:eastAsia="en-US"/>
        </w:rPr>
      </w:pPr>
    </w:p>
    <w:p w:rsidR="00EE3324" w:rsidRDefault="00EE3324" w:rsidP="000B7651">
      <w:pPr>
        <w:pStyle w:val="LO-Normal"/>
        <w:ind w:left="703" w:right="703"/>
        <w:jc w:val="both"/>
        <w:rPr>
          <w:rFonts w:ascii="Arial" w:hAnsi="Arial" w:cs="Arial"/>
          <w:bCs/>
          <w:iCs/>
          <w:sz w:val="16"/>
          <w:szCs w:val="16"/>
        </w:rPr>
      </w:pPr>
    </w:p>
    <w:p w:rsidR="00EE3324" w:rsidRDefault="00EE3324" w:rsidP="000B7651">
      <w:pPr>
        <w:pStyle w:val="LO-Normal"/>
        <w:ind w:left="703" w:right="703"/>
        <w:jc w:val="both"/>
        <w:rPr>
          <w:rFonts w:ascii="Arial" w:hAnsi="Arial" w:cs="Arial"/>
          <w:bCs/>
          <w:iCs/>
          <w:sz w:val="16"/>
          <w:szCs w:val="16"/>
        </w:rPr>
      </w:pPr>
    </w:p>
    <w:p w:rsidR="00EE3324" w:rsidRDefault="00EE3324" w:rsidP="000B7651">
      <w:pPr>
        <w:pStyle w:val="LO-Normal"/>
        <w:ind w:left="703" w:right="703"/>
        <w:jc w:val="both"/>
        <w:rPr>
          <w:rFonts w:ascii="Arial" w:hAnsi="Arial" w:cs="Arial"/>
          <w:bCs/>
          <w:iCs/>
          <w:sz w:val="16"/>
          <w:szCs w:val="16"/>
        </w:rPr>
      </w:pPr>
    </w:p>
    <w:p w:rsidR="00EE3324" w:rsidRDefault="00EE3324" w:rsidP="000B7651">
      <w:pPr>
        <w:pStyle w:val="LO-Normal"/>
        <w:ind w:left="703" w:right="703"/>
        <w:jc w:val="both"/>
        <w:rPr>
          <w:rFonts w:ascii="Arial" w:hAnsi="Arial" w:cs="Arial"/>
          <w:bCs/>
          <w:iCs/>
          <w:sz w:val="16"/>
          <w:szCs w:val="16"/>
        </w:rPr>
      </w:pPr>
    </w:p>
    <w:p w:rsidR="00EE3324" w:rsidRDefault="00EE3324" w:rsidP="000B7651">
      <w:pPr>
        <w:pStyle w:val="LO-Normal"/>
        <w:ind w:left="703" w:right="703"/>
        <w:jc w:val="both"/>
        <w:rPr>
          <w:rFonts w:ascii="Arial" w:hAnsi="Arial" w:cs="Arial"/>
          <w:bCs/>
          <w:iCs/>
          <w:sz w:val="16"/>
          <w:szCs w:val="16"/>
        </w:rPr>
      </w:pPr>
    </w:p>
    <w:p w:rsidR="00EE3324" w:rsidRDefault="00EE3324" w:rsidP="003C614F">
      <w:pPr>
        <w:pStyle w:val="LO-Normal"/>
        <w:ind w:right="703"/>
        <w:jc w:val="both"/>
        <w:rPr>
          <w:rFonts w:ascii="Arial" w:hAnsi="Arial" w:cs="Arial"/>
          <w:bCs/>
          <w:iCs/>
          <w:sz w:val="16"/>
          <w:szCs w:val="16"/>
        </w:rPr>
      </w:pPr>
    </w:p>
    <w:p w:rsidR="00EE3324" w:rsidRDefault="00EE3324" w:rsidP="000B7651">
      <w:pPr>
        <w:pStyle w:val="LO-Normal"/>
        <w:ind w:left="703" w:right="703"/>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62"/>
      </w:tblGrid>
      <w:tr w:rsidR="00684950" w:rsidRPr="00340268" w:rsidTr="00463A93">
        <w:trPr>
          <w:tblHeader/>
        </w:trPr>
        <w:tc>
          <w:tcPr>
            <w:tcW w:w="9062" w:type="dxa"/>
            <w:tcBorders>
              <w:top w:val="nil"/>
              <w:left w:val="single" w:sz="18" w:space="0" w:color="000000"/>
              <w:bottom w:val="single" w:sz="4" w:space="0" w:color="auto"/>
            </w:tcBorders>
            <w:vAlign w:val="center"/>
          </w:tcPr>
          <w:p w:rsidR="00684950" w:rsidRPr="00340268" w:rsidRDefault="00463A93" w:rsidP="00CD6AF8">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lastRenderedPageBreak/>
              <w:t xml:space="preserve">6.- </w:t>
            </w:r>
            <w:r w:rsidRPr="00463A93">
              <w:rPr>
                <w:rFonts w:ascii="Arial" w:eastAsia="Arial Unicode MS" w:hAnsi="Arial" w:cs="Arial"/>
                <w:b/>
                <w:bCs/>
                <w:iCs/>
                <w:lang w:val="es-ES_tradnl"/>
              </w:rPr>
              <w:t>EVALUACIÓN DE INDICADORES</w:t>
            </w:r>
          </w:p>
        </w:tc>
      </w:tr>
    </w:tbl>
    <w:tbl>
      <w:tblPr>
        <w:tblStyle w:val="Tablaconcuadrcula"/>
        <w:tblW w:w="0" w:type="auto"/>
        <w:tblInd w:w="720" w:type="dxa"/>
        <w:tblLook w:val="04A0" w:firstRow="1" w:lastRow="0" w:firstColumn="1" w:lastColumn="0" w:noHBand="0" w:noVBand="1"/>
      </w:tblPr>
      <w:tblGrid>
        <w:gridCol w:w="6748"/>
        <w:gridCol w:w="2300"/>
      </w:tblGrid>
      <w:tr w:rsidR="00463A93" w:rsidTr="00463A93">
        <w:trPr>
          <w:trHeight w:val="196"/>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financiado por el Ayuntamiento</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3"/>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financiado a través de cuotas de participación</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4"/>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financiado a través de patrocinio y/o donaciones privadas</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3"/>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financiado por la Diputación de Almería</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4"/>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financiado por otras administraciones</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3"/>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realizado en recursos materiales</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3"/>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realizado en recursos humanos</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4"/>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gasto por participantes en el evento deportivo</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3"/>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participantes con nivel de satisfacción “bueno o muy bueno”</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r w:rsidR="00463A93" w:rsidTr="00463A93">
        <w:trPr>
          <w:trHeight w:val="384"/>
        </w:trPr>
        <w:tc>
          <w:tcPr>
            <w:tcW w:w="6748" w:type="dxa"/>
            <w:vAlign w:val="center"/>
          </w:tcPr>
          <w:p w:rsidR="00463A93" w:rsidRPr="00A5259D" w:rsidRDefault="00463A93" w:rsidP="00463A93">
            <w:pPr>
              <w:pStyle w:val="Prrafodelista"/>
              <w:ind w:left="0"/>
              <w:rPr>
                <w:rFonts w:ascii="Arial" w:eastAsia="Arial Unicode MS" w:hAnsi="Arial" w:cs="Arial"/>
                <w:bCs/>
                <w:iCs/>
                <w:sz w:val="16"/>
                <w:szCs w:val="16"/>
                <w:lang w:val="es-ES_tradnl" w:eastAsia="es-ES"/>
              </w:rPr>
            </w:pPr>
            <w:r w:rsidRPr="00A5259D">
              <w:rPr>
                <w:rFonts w:ascii="Arial" w:eastAsia="Arial Unicode MS" w:hAnsi="Arial" w:cs="Arial"/>
                <w:bCs/>
                <w:iCs/>
                <w:sz w:val="16"/>
                <w:szCs w:val="16"/>
                <w:lang w:val="es-ES_tradnl" w:eastAsia="es-ES"/>
              </w:rPr>
              <w:t>Porcentaje de participantes que no han podido finalizar el evento deportivo</w:t>
            </w:r>
          </w:p>
        </w:tc>
        <w:tc>
          <w:tcPr>
            <w:tcW w:w="2300" w:type="dxa"/>
            <w:vAlign w:val="center"/>
          </w:tcPr>
          <w:p w:rsidR="00463A93" w:rsidRDefault="00B33587" w:rsidP="00463A93">
            <w:pPr>
              <w:pStyle w:val="Prrafodelista"/>
              <w:ind w:left="0" w:right="451"/>
              <w:jc w:val="right"/>
              <w:rPr>
                <w:rFonts w:ascii="Times New Roman" w:hAnsi="Times New Roman"/>
                <w:sz w:val="18"/>
                <w:szCs w:val="18"/>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463A93">
              <w:rPr>
                <w:rFonts w:ascii="Times New Roman" w:hAnsi="Times New Roman"/>
                <w:sz w:val="18"/>
                <w:szCs w:val="18"/>
              </w:rPr>
              <w:t>%</w:t>
            </w:r>
          </w:p>
        </w:tc>
      </w:tr>
    </w:tbl>
    <w:p w:rsidR="00B6050F" w:rsidRPr="00B6050F" w:rsidRDefault="00B6050F" w:rsidP="000B7651">
      <w:pPr>
        <w:pStyle w:val="LO-Normal"/>
        <w:ind w:left="703" w:right="703"/>
        <w:rPr>
          <w:rFonts w:ascii="Arial" w:hAnsi="Arial" w:cs="Arial"/>
          <w:bCs/>
          <w:iCs/>
          <w:sz w:val="16"/>
          <w:szCs w:val="16"/>
        </w:rPr>
      </w:pPr>
    </w:p>
    <w:p w:rsidR="000403C1" w:rsidRDefault="000403C1"/>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813393" w:rsidRDefault="00813393"/>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7A15AE" w:rsidRDefault="007A15AE" w:rsidP="000B7651">
      <w:pPr>
        <w:pStyle w:val="LO-Normal"/>
        <w:ind w:left="703" w:right="703"/>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EF531F" w:rsidRDefault="00EF531F" w:rsidP="000B7651">
      <w:pPr>
        <w:pStyle w:val="LO-Normal"/>
        <w:ind w:left="703" w:right="703"/>
        <w:jc w:val="center"/>
        <w:rPr>
          <w:rFonts w:ascii="Arial" w:hAnsi="Arial" w:cs="Arial"/>
          <w:bCs/>
          <w:iCs/>
          <w:sz w:val="16"/>
          <w:szCs w:val="16"/>
        </w:rPr>
      </w:pPr>
    </w:p>
    <w:p w:rsidR="00EF531F" w:rsidRDefault="00EF531F" w:rsidP="00813393">
      <w:pPr>
        <w:pStyle w:val="LO-Normal"/>
        <w:ind w:left="705" w:right="685"/>
        <w:jc w:val="both"/>
        <w:rPr>
          <w:rFonts w:ascii="Arial" w:hAnsi="Arial"/>
          <w:bCs/>
          <w:iCs/>
          <w:sz w:val="16"/>
          <w:szCs w:val="16"/>
        </w:rPr>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en base a la legitimación de CONS</w:t>
      </w:r>
      <w:r w:rsidR="00813393">
        <w:rPr>
          <w:rFonts w:ascii="Arial" w:hAnsi="Arial"/>
          <w:bCs/>
          <w:iCs/>
          <w:sz w:val="16"/>
          <w:szCs w:val="16"/>
        </w:rPr>
        <w:t>ENTIMIENTO, OBLIGACION LEGAL. Má</w:t>
      </w:r>
      <w:r w:rsidRPr="00122B55">
        <w:rPr>
          <w:rFonts w:ascii="Arial" w:hAnsi="Arial"/>
          <w:bCs/>
          <w:iCs/>
          <w:sz w:val="16"/>
          <w:szCs w:val="16"/>
        </w:rPr>
        <w:t xml:space="preserve">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p w:rsidR="00EF531F" w:rsidRPr="00340268" w:rsidRDefault="00EF531F" w:rsidP="000B7651">
      <w:pPr>
        <w:pStyle w:val="LO-Normal"/>
        <w:ind w:left="703" w:right="703"/>
        <w:jc w:val="center"/>
        <w:rPr>
          <w:rFonts w:ascii="Arial" w:hAnsi="Arial" w:cs="Arial"/>
          <w:bCs/>
          <w:iCs/>
          <w:sz w:val="16"/>
          <w:szCs w:val="16"/>
        </w:rPr>
      </w:pPr>
    </w:p>
    <w:p w:rsidR="004203E4" w:rsidRPr="00BA4E5F" w:rsidRDefault="004203E4" w:rsidP="000B7651">
      <w:pPr>
        <w:pStyle w:val="LO-Normal"/>
        <w:autoSpaceDE w:val="0"/>
        <w:ind w:left="703" w:right="703"/>
        <w:jc w:val="both"/>
        <w:rPr>
          <w:rFonts w:ascii="Arial" w:hAnsi="Arial" w:cs="Arial"/>
        </w:rPr>
      </w:pPr>
    </w:p>
    <w:sectPr w:rsidR="004203E4" w:rsidRPr="00BA4E5F">
      <w:headerReference w:type="default" r:id="rId8"/>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78" w:rsidRDefault="00536778">
      <w:r>
        <w:separator/>
      </w:r>
    </w:p>
  </w:endnote>
  <w:endnote w:type="continuationSeparator" w:id="0">
    <w:p w:rsidR="00536778" w:rsidRDefault="0053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78" w:rsidRDefault="00536778">
      <w:r>
        <w:separator/>
      </w:r>
    </w:p>
  </w:footnote>
  <w:footnote w:type="continuationSeparator" w:id="0">
    <w:p w:rsidR="00536778" w:rsidRDefault="0053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D8" w:rsidRDefault="00EA09D8"/>
  <w:tbl>
    <w:tblPr>
      <w:tblW w:w="9017"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648"/>
    </w:tblGrid>
    <w:tr w:rsidR="00EA09D8" w:rsidRPr="006A520A" w:rsidTr="006A520A">
      <w:trPr>
        <w:tblHeader/>
      </w:trPr>
      <w:tc>
        <w:tcPr>
          <w:tcW w:w="2369" w:type="dxa"/>
          <w:shd w:val="clear" w:color="auto" w:fill="auto"/>
        </w:tcPr>
        <w:p w:rsidR="00EA09D8" w:rsidRDefault="00EA09D8">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648" w:type="dxa"/>
          <w:shd w:val="clear" w:color="auto" w:fill="auto"/>
          <w:vAlign w:val="center"/>
        </w:tcPr>
        <w:p w:rsidR="00EA09D8" w:rsidRPr="006A520A" w:rsidRDefault="00EA09D8" w:rsidP="00033B6C">
          <w:pPr>
            <w:pStyle w:val="LO-Normal"/>
            <w:tabs>
              <w:tab w:val="left" w:pos="6344"/>
            </w:tabs>
            <w:jc w:val="right"/>
            <w:rPr>
              <w:rFonts w:ascii="Arial" w:hAnsi="Arial" w:cs="Arial"/>
              <w:b/>
              <w:sz w:val="19"/>
              <w:szCs w:val="19"/>
            </w:rPr>
          </w:pPr>
          <w:r w:rsidRPr="006A520A">
            <w:rPr>
              <w:rFonts w:ascii="Arial" w:hAnsi="Arial" w:cs="Arial"/>
              <w:b/>
              <w:sz w:val="19"/>
              <w:szCs w:val="19"/>
            </w:rPr>
            <w:t>CONVOCATORIA PÚBLICA DE ASISTENCIA ECONÓMICA 2020</w:t>
          </w:r>
          <w:r w:rsidR="00033B6C">
            <w:rPr>
              <w:rFonts w:ascii="Arial" w:hAnsi="Arial" w:cs="Arial"/>
              <w:b/>
              <w:sz w:val="19"/>
              <w:szCs w:val="19"/>
            </w:rPr>
            <w:t xml:space="preserve"> </w:t>
          </w:r>
          <w:r w:rsidRPr="006A520A">
            <w:rPr>
              <w:rFonts w:ascii="Arial" w:hAnsi="Arial" w:cs="Arial"/>
              <w:b/>
              <w:sz w:val="19"/>
              <w:szCs w:val="19"/>
            </w:rPr>
            <w:t>A AYUNTAMIENTOS DE HASTA 20.000 HABITANTES Y ENTIDADES LOCALES AUTONOMAS DE LA PROVINCIA PARA LA ORGANIZACIÓN DE EVENTOS SINGULARES DE ÁMBITO MUNICIPAL</w:t>
          </w:r>
        </w:p>
      </w:tc>
    </w:tr>
  </w:tbl>
  <w:p w:rsidR="00EA09D8" w:rsidRDefault="00EA09D8">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53D2D51"/>
    <w:multiLevelType w:val="multilevel"/>
    <w:tmpl w:val="6176753E"/>
    <w:lvl w:ilvl="0">
      <w:start w:val="5"/>
      <w:numFmt w:val="decimal"/>
      <w:lvlText w:val="%1."/>
      <w:lvlJc w:val="left"/>
      <w:pPr>
        <w:ind w:left="375" w:hanging="3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5B80E91"/>
    <w:multiLevelType w:val="hybridMultilevel"/>
    <w:tmpl w:val="219CCBCE"/>
    <w:lvl w:ilvl="0" w:tplc="416EA8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E4103ED"/>
    <w:multiLevelType w:val="multilevel"/>
    <w:tmpl w:val="BB1CC08C"/>
    <w:lvl w:ilvl="0">
      <w:start w:val="5"/>
      <w:numFmt w:val="decimal"/>
      <w:lvlText w:val="%1."/>
      <w:lvlJc w:val="left"/>
      <w:pPr>
        <w:ind w:left="375" w:hanging="37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AF08C9"/>
    <w:multiLevelType w:val="hybridMultilevel"/>
    <w:tmpl w:val="E4CC18A0"/>
    <w:lvl w:ilvl="0" w:tplc="2AE84B6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4D44FD5"/>
    <w:multiLevelType w:val="hybridMultilevel"/>
    <w:tmpl w:val="F6B06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E3CE3"/>
    <w:multiLevelType w:val="hybridMultilevel"/>
    <w:tmpl w:val="098C84BA"/>
    <w:lvl w:ilvl="0" w:tplc="9034AB2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0790A9D"/>
    <w:multiLevelType w:val="hybridMultilevel"/>
    <w:tmpl w:val="C22453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1600B18"/>
    <w:multiLevelType w:val="hybridMultilevel"/>
    <w:tmpl w:val="75A47946"/>
    <w:lvl w:ilvl="0" w:tplc="4BF8B634">
      <w:start w:val="5"/>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9182A5A"/>
    <w:multiLevelType w:val="hybridMultilevel"/>
    <w:tmpl w:val="E79E23A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F00742"/>
    <w:multiLevelType w:val="hybridMultilevel"/>
    <w:tmpl w:val="E40AF2C0"/>
    <w:lvl w:ilvl="0" w:tplc="E048B34C">
      <w:start w:val="8"/>
      <w:numFmt w:val="bullet"/>
      <w:pStyle w:val="Ttulo1"/>
      <w:lvlText w:val="-"/>
      <w:lvlJc w:val="left"/>
      <w:pPr>
        <w:ind w:left="720" w:hanging="360"/>
      </w:pPr>
      <w:rPr>
        <w:rFonts w:ascii="Calibri" w:eastAsia="Times New Roman" w:hAnsi="Calibri" w:cs="Helv"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332E3617"/>
    <w:multiLevelType w:val="multilevel"/>
    <w:tmpl w:val="808258E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C07C49"/>
    <w:multiLevelType w:val="hybridMultilevel"/>
    <w:tmpl w:val="4440A066"/>
    <w:lvl w:ilvl="0" w:tplc="1A98AE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37EB6DE7"/>
    <w:multiLevelType w:val="hybridMultilevel"/>
    <w:tmpl w:val="8190E256"/>
    <w:lvl w:ilvl="0" w:tplc="E8EEBA24">
      <w:start w:val="1"/>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BB54091"/>
    <w:multiLevelType w:val="hybridMultilevel"/>
    <w:tmpl w:val="6DA4BE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556975"/>
    <w:multiLevelType w:val="hybridMultilevel"/>
    <w:tmpl w:val="DCC65A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4D97A23"/>
    <w:multiLevelType w:val="hybridMultilevel"/>
    <w:tmpl w:val="1B10A9C6"/>
    <w:lvl w:ilvl="0" w:tplc="AE4069E6">
      <w:start w:val="1"/>
      <w:numFmt w:val="decimal"/>
      <w:lvlText w:val="%1)"/>
      <w:lvlJc w:val="left"/>
      <w:pPr>
        <w:ind w:left="388" w:hanging="36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25" w15:restartNumberingAfterBreak="0">
    <w:nsid w:val="47DC7DBB"/>
    <w:multiLevelType w:val="hybridMultilevel"/>
    <w:tmpl w:val="A8C874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A597493"/>
    <w:multiLevelType w:val="hybridMultilevel"/>
    <w:tmpl w:val="3844DBF0"/>
    <w:lvl w:ilvl="0" w:tplc="E9864750">
      <w:start w:val="1"/>
      <w:numFmt w:val="lowerLetter"/>
      <w:lvlText w:val="%1)"/>
      <w:lvlJc w:val="left"/>
      <w:pPr>
        <w:ind w:left="1069" w:hanging="360"/>
      </w:pPr>
      <w:rPr>
        <w:rFonts w:hint="default"/>
        <w:color w:val="000000"/>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4DF27437"/>
    <w:multiLevelType w:val="hybridMultilevel"/>
    <w:tmpl w:val="6A6E72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171732"/>
    <w:multiLevelType w:val="hybridMultilevel"/>
    <w:tmpl w:val="C3AA03A8"/>
    <w:lvl w:ilvl="0" w:tplc="84ECC6CE">
      <w:start w:val="1"/>
      <w:numFmt w:val="lowerLetter"/>
      <w:lvlText w:val="%1)"/>
      <w:lvlJc w:val="left"/>
      <w:pPr>
        <w:ind w:left="1080" w:hanging="360"/>
      </w:pPr>
      <w:rPr>
        <w:rFonts w:ascii="Times New Roman" w:eastAsia="Calibri" w:hAnsi="Times New Roman" w:cs="Times New Roman"/>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17127"/>
    <w:multiLevelType w:val="multilevel"/>
    <w:tmpl w:val="6608C1B0"/>
    <w:lvl w:ilvl="0">
      <w:start w:val="5"/>
      <w:numFmt w:val="decimal"/>
      <w:lvlText w:val="%1."/>
      <w:lvlJc w:val="left"/>
      <w:pPr>
        <w:ind w:left="375" w:hanging="375"/>
      </w:pPr>
      <w:rPr>
        <w:rFonts w:hint="default"/>
        <w:u w:val="single"/>
      </w:rPr>
    </w:lvl>
    <w:lvl w:ilvl="1">
      <w:start w:val="6"/>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1" w15:restartNumberingAfterBreak="0">
    <w:nsid w:val="60EC7B1B"/>
    <w:multiLevelType w:val="hybridMultilevel"/>
    <w:tmpl w:val="49BAE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40702B"/>
    <w:multiLevelType w:val="hybridMultilevel"/>
    <w:tmpl w:val="8190E256"/>
    <w:lvl w:ilvl="0" w:tplc="E8EEBA24">
      <w:start w:val="1"/>
      <w:numFmt w:val="lowerLetter"/>
      <w:lvlText w:val="%1)"/>
      <w:lvlJc w:val="left"/>
      <w:pPr>
        <w:ind w:left="1353" w:hanging="360"/>
      </w:pPr>
      <w:rPr>
        <w:rFonts w:hint="default"/>
        <w:b w:val="0"/>
        <w:u w:val="none"/>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6CFA7EC0"/>
    <w:multiLevelType w:val="hybridMultilevel"/>
    <w:tmpl w:val="68B42EC6"/>
    <w:lvl w:ilvl="0" w:tplc="086A3F28">
      <w:start w:val="1"/>
      <w:numFmt w:val="lowerLetter"/>
      <w:lvlText w:val="%1)"/>
      <w:lvlJc w:val="left"/>
      <w:pPr>
        <w:ind w:left="1080" w:hanging="360"/>
      </w:pPr>
      <w:rPr>
        <w:rFonts w:eastAsia="Times New Roman"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BC1C71"/>
    <w:multiLevelType w:val="hybridMultilevel"/>
    <w:tmpl w:val="FC969514"/>
    <w:lvl w:ilvl="0" w:tplc="29C6F6E2">
      <w:start w:val="1"/>
      <w:numFmt w:val="lowerLetter"/>
      <w:lvlText w:val="%1)"/>
      <w:lvlJc w:val="left"/>
      <w:pPr>
        <w:ind w:left="1004" w:hanging="360"/>
      </w:pPr>
      <w:rPr>
        <w:rFonts w:hint="default"/>
        <w:color w:val="000000"/>
        <w:u w:val="non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4DC7D2B"/>
    <w:multiLevelType w:val="hybridMultilevel"/>
    <w:tmpl w:val="6188F886"/>
    <w:lvl w:ilvl="0" w:tplc="6E7AD838">
      <w:start w:val="1"/>
      <w:numFmt w:val="lowerLetter"/>
      <w:lvlText w:val="%1)"/>
      <w:lvlJc w:val="left"/>
      <w:pPr>
        <w:ind w:left="644" w:hanging="360"/>
      </w:pPr>
      <w:rPr>
        <w:rFonts w:hint="default"/>
        <w:color w:val="00000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59B1461"/>
    <w:multiLevelType w:val="multilevel"/>
    <w:tmpl w:val="E6C018A6"/>
    <w:lvl w:ilvl="0">
      <w:start w:val="5"/>
      <w:numFmt w:val="decimal"/>
      <w:lvlText w:val="%1"/>
      <w:lvlJc w:val="left"/>
      <w:pPr>
        <w:ind w:left="360" w:hanging="360"/>
      </w:pPr>
      <w:rPr>
        <w:rFonts w:hint="default"/>
        <w:u w:val="single"/>
      </w:rPr>
    </w:lvl>
    <w:lvl w:ilvl="1">
      <w:start w:val="3"/>
      <w:numFmt w:val="decimal"/>
      <w:lvlText w:val="%1.%2"/>
      <w:lvlJc w:val="left"/>
      <w:pPr>
        <w:ind w:left="107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8" w15:restartNumberingAfterBreak="0">
    <w:nsid w:val="761140E0"/>
    <w:multiLevelType w:val="hybridMultilevel"/>
    <w:tmpl w:val="7F205FFC"/>
    <w:lvl w:ilvl="0" w:tplc="E2800D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961561C"/>
    <w:multiLevelType w:val="hybridMultilevel"/>
    <w:tmpl w:val="1B3E9FFC"/>
    <w:lvl w:ilvl="0" w:tplc="5AFA994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EB7E24"/>
    <w:multiLevelType w:val="hybridMultilevel"/>
    <w:tmpl w:val="0D6E71F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34"/>
  </w:num>
  <w:num w:numId="2">
    <w:abstractNumId w:val="0"/>
  </w:num>
  <w:num w:numId="3">
    <w:abstractNumId w:val="1"/>
  </w:num>
  <w:num w:numId="4">
    <w:abstractNumId w:val="18"/>
  </w:num>
  <w:num w:numId="5">
    <w:abstractNumId w:val="2"/>
  </w:num>
  <w:num w:numId="6">
    <w:abstractNumId w:val="41"/>
  </w:num>
  <w:num w:numId="7">
    <w:abstractNumId w:val="29"/>
  </w:num>
  <w:num w:numId="8">
    <w:abstractNumId w:val="4"/>
  </w:num>
  <w:num w:numId="9">
    <w:abstractNumId w:val="17"/>
  </w:num>
  <w:num w:numId="10">
    <w:abstractNumId w:val="39"/>
  </w:num>
  <w:num w:numId="11">
    <w:abstractNumId w:val="31"/>
  </w:num>
  <w:num w:numId="12">
    <w:abstractNumId w:val="24"/>
  </w:num>
  <w:num w:numId="13">
    <w:abstractNumId w:val="12"/>
  </w:num>
  <w:num w:numId="14">
    <w:abstractNumId w:val="3"/>
  </w:num>
  <w:num w:numId="15">
    <w:abstractNumId w:val="5"/>
  </w:num>
  <w:num w:numId="16">
    <w:abstractNumId w:val="6"/>
  </w:num>
  <w:num w:numId="17">
    <w:abstractNumId w:val="7"/>
  </w:num>
  <w:num w:numId="18">
    <w:abstractNumId w:val="40"/>
  </w:num>
  <w:num w:numId="19">
    <w:abstractNumId w:val="28"/>
  </w:num>
  <w:num w:numId="20">
    <w:abstractNumId w:val="16"/>
  </w:num>
  <w:num w:numId="21">
    <w:abstractNumId w:val="38"/>
  </w:num>
  <w:num w:numId="22">
    <w:abstractNumId w:val="37"/>
  </w:num>
  <w:num w:numId="23">
    <w:abstractNumId w:val="20"/>
  </w:num>
  <w:num w:numId="24">
    <w:abstractNumId w:val="36"/>
  </w:num>
  <w:num w:numId="25">
    <w:abstractNumId w:val="35"/>
  </w:num>
  <w:num w:numId="26">
    <w:abstractNumId w:val="26"/>
  </w:num>
  <w:num w:numId="27">
    <w:abstractNumId w:val="22"/>
  </w:num>
  <w:num w:numId="28">
    <w:abstractNumId w:val="9"/>
  </w:num>
  <w:num w:numId="29">
    <w:abstractNumId w:val="30"/>
  </w:num>
  <w:num w:numId="30">
    <w:abstractNumId w:val="8"/>
  </w:num>
  <w:num w:numId="31">
    <w:abstractNumId w:val="11"/>
  </w:num>
  <w:num w:numId="32">
    <w:abstractNumId w:val="19"/>
  </w:num>
  <w:num w:numId="33">
    <w:abstractNumId w:val="15"/>
  </w:num>
  <w:num w:numId="34">
    <w:abstractNumId w:val="13"/>
  </w:num>
  <w:num w:numId="35">
    <w:abstractNumId w:val="10"/>
  </w:num>
  <w:num w:numId="36">
    <w:abstractNumId w:val="21"/>
  </w:num>
  <w:num w:numId="37">
    <w:abstractNumId w:val="32"/>
  </w:num>
  <w:num w:numId="38">
    <w:abstractNumId w:val="33"/>
  </w:num>
  <w:num w:numId="39">
    <w:abstractNumId w:val="25"/>
  </w:num>
  <w:num w:numId="40">
    <w:abstractNumId w:val="23"/>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ar2FHaKpeQAyjig0gvUc91Rd/ABwNP5Iwo8WNMIQ6QozjuKauZTKGB2ERU3i/QjL8NZTuDqp31k0M8k3bKh7g==" w:salt="Xs2CHwQTCfjXmlUONgqhg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4642"/>
    <w:rsid w:val="00033B6C"/>
    <w:rsid w:val="00036C63"/>
    <w:rsid w:val="000403C1"/>
    <w:rsid w:val="000B2277"/>
    <w:rsid w:val="000B7651"/>
    <w:rsid w:val="0016016D"/>
    <w:rsid w:val="0017631D"/>
    <w:rsid w:val="0019100B"/>
    <w:rsid w:val="001C7F07"/>
    <w:rsid w:val="001F2A10"/>
    <w:rsid w:val="0027530D"/>
    <w:rsid w:val="002C3A55"/>
    <w:rsid w:val="002F2C18"/>
    <w:rsid w:val="00340268"/>
    <w:rsid w:val="003459D3"/>
    <w:rsid w:val="0036417A"/>
    <w:rsid w:val="003836D8"/>
    <w:rsid w:val="003A1542"/>
    <w:rsid w:val="003C614F"/>
    <w:rsid w:val="003E6F38"/>
    <w:rsid w:val="004035C1"/>
    <w:rsid w:val="004203E4"/>
    <w:rsid w:val="00451500"/>
    <w:rsid w:val="00463A93"/>
    <w:rsid w:val="0048165C"/>
    <w:rsid w:val="004F1011"/>
    <w:rsid w:val="004F6D12"/>
    <w:rsid w:val="0052761D"/>
    <w:rsid w:val="00536778"/>
    <w:rsid w:val="005D3768"/>
    <w:rsid w:val="006434C6"/>
    <w:rsid w:val="00684950"/>
    <w:rsid w:val="006901B3"/>
    <w:rsid w:val="006A520A"/>
    <w:rsid w:val="006C4190"/>
    <w:rsid w:val="006F17FA"/>
    <w:rsid w:val="00712BDC"/>
    <w:rsid w:val="007A15AE"/>
    <w:rsid w:val="007C0117"/>
    <w:rsid w:val="007E4476"/>
    <w:rsid w:val="007E502A"/>
    <w:rsid w:val="0081111B"/>
    <w:rsid w:val="00811E46"/>
    <w:rsid w:val="00813393"/>
    <w:rsid w:val="00886528"/>
    <w:rsid w:val="008F4746"/>
    <w:rsid w:val="00913CD5"/>
    <w:rsid w:val="009169E0"/>
    <w:rsid w:val="00927F0B"/>
    <w:rsid w:val="00936B0C"/>
    <w:rsid w:val="00942ED6"/>
    <w:rsid w:val="00984C88"/>
    <w:rsid w:val="00996596"/>
    <w:rsid w:val="009A7336"/>
    <w:rsid w:val="00A051DB"/>
    <w:rsid w:val="00A1608F"/>
    <w:rsid w:val="00A5259D"/>
    <w:rsid w:val="00A5761F"/>
    <w:rsid w:val="00A84C86"/>
    <w:rsid w:val="00B33587"/>
    <w:rsid w:val="00B6050F"/>
    <w:rsid w:val="00B702AD"/>
    <w:rsid w:val="00B94B39"/>
    <w:rsid w:val="00BA4E5F"/>
    <w:rsid w:val="00BF307A"/>
    <w:rsid w:val="00C207D6"/>
    <w:rsid w:val="00C40997"/>
    <w:rsid w:val="00C553AB"/>
    <w:rsid w:val="00C80E76"/>
    <w:rsid w:val="00CC6AB0"/>
    <w:rsid w:val="00CD6AF8"/>
    <w:rsid w:val="00CE2AD9"/>
    <w:rsid w:val="00CE3891"/>
    <w:rsid w:val="00D10543"/>
    <w:rsid w:val="00D8424E"/>
    <w:rsid w:val="00D95F4B"/>
    <w:rsid w:val="00DB0302"/>
    <w:rsid w:val="00E24089"/>
    <w:rsid w:val="00E2561A"/>
    <w:rsid w:val="00E350B9"/>
    <w:rsid w:val="00E663E1"/>
    <w:rsid w:val="00EA09D8"/>
    <w:rsid w:val="00EC5873"/>
    <w:rsid w:val="00EC62B2"/>
    <w:rsid w:val="00EE3324"/>
    <w:rsid w:val="00EF531F"/>
    <w:rsid w:val="00F11CB2"/>
    <w:rsid w:val="00F31BF6"/>
    <w:rsid w:val="00F42F7D"/>
    <w:rsid w:val="00F71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483C31B"/>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C1"/>
    <w:pPr>
      <w:pBdr>
        <w:top w:val="none" w:sz="0" w:space="0" w:color="000000"/>
        <w:left w:val="none" w:sz="0" w:space="0" w:color="000000"/>
        <w:bottom w:val="none" w:sz="0" w:space="0" w:color="000000"/>
        <w:right w:val="none" w:sz="0" w:space="0" w:color="000000"/>
      </w:pBdr>
      <w:textAlignment w:val="baseline"/>
    </w:pPr>
  </w:style>
  <w:style w:type="paragraph" w:styleId="Ttulo1">
    <w:name w:val="heading 1"/>
    <w:basedOn w:val="Normal"/>
    <w:next w:val="Normal"/>
    <w:link w:val="Ttulo1Car"/>
    <w:qFormat/>
    <w:rsid w:val="00B6050F"/>
    <w:pPr>
      <w:keepNext/>
      <w:numPr>
        <w:numId w:val="9"/>
      </w:numPr>
      <w:pBdr>
        <w:top w:val="none" w:sz="0" w:space="0" w:color="auto"/>
        <w:left w:val="none" w:sz="0" w:space="0" w:color="auto"/>
        <w:bottom w:val="none" w:sz="0" w:space="0" w:color="auto"/>
        <w:right w:val="none" w:sz="0" w:space="0" w:color="auto"/>
      </w:pBdr>
      <w:tabs>
        <w:tab w:val="num" w:pos="0"/>
      </w:tabs>
      <w:spacing w:line="360" w:lineRule="auto"/>
      <w:ind w:left="432" w:hanging="432"/>
      <w:textAlignment w:val="auto"/>
      <w:outlineLvl w:val="0"/>
    </w:pPr>
    <w:rPr>
      <w:rFonts w:ascii="Arial" w:hAnsi="Arial" w:cs="Arial"/>
      <w:b/>
      <w:sz w:val="22"/>
      <w:lang w:eastAsia="zh-CN"/>
    </w:rPr>
  </w:style>
  <w:style w:type="paragraph" w:styleId="Ttulo2">
    <w:name w:val="heading 2"/>
    <w:basedOn w:val="Normal"/>
    <w:next w:val="Normal"/>
    <w:link w:val="Ttulo2Car"/>
    <w:qFormat/>
    <w:rsid w:val="00B6050F"/>
    <w:pPr>
      <w:keepNext/>
      <w:numPr>
        <w:ilvl w:val="1"/>
        <w:numId w:val="9"/>
      </w:numPr>
      <w:pBdr>
        <w:top w:val="none" w:sz="0" w:space="0" w:color="auto"/>
        <w:left w:val="none" w:sz="0" w:space="0" w:color="auto"/>
        <w:bottom w:val="none" w:sz="0" w:space="0" w:color="auto"/>
        <w:right w:val="none" w:sz="0" w:space="0" w:color="auto"/>
      </w:pBdr>
      <w:tabs>
        <w:tab w:val="num" w:pos="0"/>
      </w:tabs>
      <w:ind w:left="576" w:hanging="576"/>
      <w:textAlignment w:val="auto"/>
      <w:outlineLvl w:val="1"/>
    </w:pPr>
    <w:rPr>
      <w:rFonts w:ascii="System" w:hAnsi="System" w:cs="System"/>
      <w:b/>
      <w:sz w:val="16"/>
      <w:lang w:val="es-ES_tradnl" w:eastAsia="zh-CN"/>
    </w:rPr>
  </w:style>
  <w:style w:type="paragraph" w:styleId="Ttulo3">
    <w:name w:val="heading 3"/>
    <w:basedOn w:val="Normal"/>
    <w:next w:val="Normal"/>
    <w:link w:val="Ttulo3Car"/>
    <w:qFormat/>
    <w:rsid w:val="00B6050F"/>
    <w:pPr>
      <w:keepNext/>
      <w:numPr>
        <w:ilvl w:val="2"/>
        <w:numId w:val="9"/>
      </w:numPr>
      <w:pBdr>
        <w:top w:val="none" w:sz="0" w:space="0" w:color="auto"/>
        <w:left w:val="none" w:sz="0" w:space="0" w:color="auto"/>
        <w:bottom w:val="none" w:sz="0" w:space="0" w:color="auto"/>
        <w:right w:val="none" w:sz="0" w:space="0" w:color="auto"/>
      </w:pBdr>
      <w:tabs>
        <w:tab w:val="num" w:pos="0"/>
      </w:tabs>
      <w:ind w:left="720" w:hanging="720"/>
      <w:jc w:val="right"/>
      <w:textAlignment w:val="auto"/>
      <w:outlineLvl w:val="2"/>
    </w:pPr>
    <w:rPr>
      <w:b/>
      <w:i/>
      <w:iCs/>
      <w:sz w:val="22"/>
      <w:lang w:val="es-ES_tradnl" w:eastAsia="zh-CN"/>
    </w:rPr>
  </w:style>
  <w:style w:type="paragraph" w:styleId="Ttulo4">
    <w:name w:val="heading 4"/>
    <w:basedOn w:val="Normal"/>
    <w:next w:val="Normal"/>
    <w:link w:val="Ttulo4Car"/>
    <w:qFormat/>
    <w:rsid w:val="00B6050F"/>
    <w:pPr>
      <w:keepNext/>
      <w:numPr>
        <w:ilvl w:val="3"/>
        <w:numId w:val="9"/>
      </w:numPr>
      <w:pBdr>
        <w:top w:val="none" w:sz="0" w:space="0" w:color="auto"/>
        <w:left w:val="none" w:sz="0" w:space="0" w:color="auto"/>
        <w:bottom w:val="none" w:sz="0" w:space="0" w:color="auto"/>
        <w:right w:val="none" w:sz="0" w:space="0" w:color="auto"/>
      </w:pBdr>
      <w:tabs>
        <w:tab w:val="num" w:pos="0"/>
      </w:tabs>
      <w:ind w:left="864" w:hanging="864"/>
      <w:textAlignment w:val="auto"/>
      <w:outlineLvl w:val="3"/>
    </w:pPr>
    <w:rPr>
      <w:rFonts w:ascii="Arial" w:hAnsi="Arial" w:cs="Arial"/>
      <w:b/>
      <w:bCs/>
      <w:lang w:eastAsia="zh-CN"/>
    </w:rPr>
  </w:style>
  <w:style w:type="paragraph" w:styleId="Ttulo5">
    <w:name w:val="heading 5"/>
    <w:basedOn w:val="Normal"/>
    <w:next w:val="Normal"/>
    <w:link w:val="Ttulo5Car"/>
    <w:qFormat/>
    <w:rsid w:val="00B6050F"/>
    <w:pPr>
      <w:keepNext/>
      <w:numPr>
        <w:ilvl w:val="4"/>
        <w:numId w:val="9"/>
      </w:numPr>
      <w:pBdr>
        <w:top w:val="none" w:sz="0" w:space="0" w:color="auto"/>
        <w:left w:val="none" w:sz="0" w:space="0" w:color="auto"/>
        <w:bottom w:val="none" w:sz="0" w:space="0" w:color="auto"/>
        <w:right w:val="none" w:sz="0" w:space="0" w:color="auto"/>
      </w:pBdr>
      <w:tabs>
        <w:tab w:val="num" w:pos="0"/>
      </w:tabs>
      <w:ind w:left="1008" w:hanging="1008"/>
      <w:jc w:val="right"/>
      <w:textAlignment w:val="auto"/>
      <w:outlineLvl w:val="4"/>
    </w:pPr>
    <w:rPr>
      <w:b/>
      <w:bCs/>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link w:val="TextoindependienteCar"/>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link w:val="PiedepginaCar"/>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link w:val="TextodegloboCar1"/>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link w:val="EncabezadoCar"/>
    <w:pPr>
      <w:suppressLineNumbers/>
      <w:tabs>
        <w:tab w:val="center" w:pos="4819"/>
        <w:tab w:val="right" w:pos="9638"/>
      </w:tabs>
    </w:pPr>
  </w:style>
  <w:style w:type="character" w:customStyle="1" w:styleId="Ttulo1Car">
    <w:name w:val="Título 1 Car"/>
    <w:basedOn w:val="Fuentedeprrafopredeter"/>
    <w:link w:val="Ttulo1"/>
    <w:rsid w:val="00B6050F"/>
    <w:rPr>
      <w:rFonts w:ascii="Arial" w:hAnsi="Arial" w:cs="Arial"/>
      <w:b/>
      <w:sz w:val="22"/>
      <w:lang w:eastAsia="zh-CN"/>
    </w:rPr>
  </w:style>
  <w:style w:type="character" w:customStyle="1" w:styleId="Ttulo2Car">
    <w:name w:val="Título 2 Car"/>
    <w:basedOn w:val="Fuentedeprrafopredeter"/>
    <w:link w:val="Ttulo2"/>
    <w:rsid w:val="00B6050F"/>
    <w:rPr>
      <w:rFonts w:ascii="System" w:hAnsi="System" w:cs="System"/>
      <w:b/>
      <w:sz w:val="16"/>
      <w:lang w:val="es-ES_tradnl" w:eastAsia="zh-CN"/>
    </w:rPr>
  </w:style>
  <w:style w:type="character" w:customStyle="1" w:styleId="Ttulo3Car">
    <w:name w:val="Título 3 Car"/>
    <w:basedOn w:val="Fuentedeprrafopredeter"/>
    <w:link w:val="Ttulo3"/>
    <w:rsid w:val="00B6050F"/>
    <w:rPr>
      <w:b/>
      <w:i/>
      <w:iCs/>
      <w:sz w:val="22"/>
      <w:lang w:val="es-ES_tradnl" w:eastAsia="zh-CN"/>
    </w:rPr>
  </w:style>
  <w:style w:type="character" w:customStyle="1" w:styleId="Ttulo4Car">
    <w:name w:val="Título 4 Car"/>
    <w:basedOn w:val="Fuentedeprrafopredeter"/>
    <w:link w:val="Ttulo4"/>
    <w:rsid w:val="00B6050F"/>
    <w:rPr>
      <w:rFonts w:ascii="Arial" w:hAnsi="Arial" w:cs="Arial"/>
      <w:b/>
      <w:bCs/>
      <w:lang w:eastAsia="zh-CN"/>
    </w:rPr>
  </w:style>
  <w:style w:type="character" w:customStyle="1" w:styleId="Ttulo5Car">
    <w:name w:val="Título 5 Car"/>
    <w:basedOn w:val="Fuentedeprrafopredeter"/>
    <w:link w:val="Ttulo5"/>
    <w:rsid w:val="00B6050F"/>
    <w:rPr>
      <w:b/>
      <w:bCs/>
      <w:sz w:val="24"/>
      <w:lang w:eastAsia="zh-CN"/>
    </w:rPr>
  </w:style>
  <w:style w:type="character" w:customStyle="1" w:styleId="WW8Num1z0">
    <w:name w:val="WW8Num1z0"/>
    <w:rsid w:val="00B6050F"/>
  </w:style>
  <w:style w:type="character" w:customStyle="1" w:styleId="WW8Num1z1">
    <w:name w:val="WW8Num1z1"/>
    <w:rsid w:val="00B6050F"/>
  </w:style>
  <w:style w:type="character" w:customStyle="1" w:styleId="WW8Num1z2">
    <w:name w:val="WW8Num1z2"/>
    <w:rsid w:val="00B6050F"/>
  </w:style>
  <w:style w:type="character" w:customStyle="1" w:styleId="WW8Num1z3">
    <w:name w:val="WW8Num1z3"/>
    <w:rsid w:val="00B6050F"/>
  </w:style>
  <w:style w:type="character" w:customStyle="1" w:styleId="WW8Num1z4">
    <w:name w:val="WW8Num1z4"/>
    <w:rsid w:val="00B6050F"/>
  </w:style>
  <w:style w:type="character" w:customStyle="1" w:styleId="WW8Num1z5">
    <w:name w:val="WW8Num1z5"/>
    <w:rsid w:val="00B6050F"/>
  </w:style>
  <w:style w:type="character" w:customStyle="1" w:styleId="WW8Num1z6">
    <w:name w:val="WW8Num1z6"/>
    <w:rsid w:val="00B6050F"/>
  </w:style>
  <w:style w:type="character" w:customStyle="1" w:styleId="WW8Num1z7">
    <w:name w:val="WW8Num1z7"/>
    <w:rsid w:val="00B6050F"/>
  </w:style>
  <w:style w:type="character" w:customStyle="1" w:styleId="WW8Num1z8">
    <w:name w:val="WW8Num1z8"/>
    <w:rsid w:val="00B6050F"/>
  </w:style>
  <w:style w:type="character" w:customStyle="1" w:styleId="WW8Num2z0">
    <w:name w:val="WW8Num2z0"/>
    <w:rsid w:val="00B6050F"/>
  </w:style>
  <w:style w:type="character" w:customStyle="1" w:styleId="WW8Num2z1">
    <w:name w:val="WW8Num2z1"/>
    <w:rsid w:val="00B6050F"/>
  </w:style>
  <w:style w:type="character" w:customStyle="1" w:styleId="WW8Num2z2">
    <w:name w:val="WW8Num2z2"/>
    <w:rsid w:val="00B6050F"/>
  </w:style>
  <w:style w:type="character" w:customStyle="1" w:styleId="WW8Num2z3">
    <w:name w:val="WW8Num2z3"/>
    <w:rsid w:val="00B6050F"/>
  </w:style>
  <w:style w:type="character" w:customStyle="1" w:styleId="WW8Num2z4">
    <w:name w:val="WW8Num2z4"/>
    <w:rsid w:val="00B6050F"/>
  </w:style>
  <w:style w:type="character" w:customStyle="1" w:styleId="WW8Num2z5">
    <w:name w:val="WW8Num2z5"/>
    <w:rsid w:val="00B6050F"/>
  </w:style>
  <w:style w:type="character" w:customStyle="1" w:styleId="WW8Num2z6">
    <w:name w:val="WW8Num2z6"/>
    <w:rsid w:val="00B6050F"/>
  </w:style>
  <w:style w:type="character" w:customStyle="1" w:styleId="WW8Num2z7">
    <w:name w:val="WW8Num2z7"/>
    <w:rsid w:val="00B6050F"/>
  </w:style>
  <w:style w:type="character" w:customStyle="1" w:styleId="WW8Num2z8">
    <w:name w:val="WW8Num2z8"/>
    <w:rsid w:val="00B6050F"/>
  </w:style>
  <w:style w:type="character" w:customStyle="1" w:styleId="WW8Num3z0">
    <w:name w:val="WW8Num3z0"/>
    <w:rsid w:val="00B6050F"/>
  </w:style>
  <w:style w:type="character" w:customStyle="1" w:styleId="WW8Num4z0">
    <w:name w:val="WW8Num4z0"/>
    <w:rsid w:val="00B6050F"/>
  </w:style>
  <w:style w:type="character" w:customStyle="1" w:styleId="WW8Num5z0">
    <w:name w:val="WW8Num5z0"/>
    <w:rsid w:val="00B6050F"/>
  </w:style>
  <w:style w:type="character" w:customStyle="1" w:styleId="WW8Num5z1">
    <w:name w:val="WW8Num5z1"/>
    <w:rsid w:val="00B6050F"/>
  </w:style>
  <w:style w:type="character" w:customStyle="1" w:styleId="WW8Num5z2">
    <w:name w:val="WW8Num5z2"/>
    <w:rsid w:val="00B6050F"/>
  </w:style>
  <w:style w:type="character" w:customStyle="1" w:styleId="WW8Num5z3">
    <w:name w:val="WW8Num5z3"/>
    <w:rsid w:val="00B6050F"/>
  </w:style>
  <w:style w:type="character" w:customStyle="1" w:styleId="WW8Num5z4">
    <w:name w:val="WW8Num5z4"/>
    <w:rsid w:val="00B6050F"/>
  </w:style>
  <w:style w:type="character" w:customStyle="1" w:styleId="WW8Num5z5">
    <w:name w:val="WW8Num5z5"/>
    <w:rsid w:val="00B6050F"/>
  </w:style>
  <w:style w:type="character" w:customStyle="1" w:styleId="WW8Num5z6">
    <w:name w:val="WW8Num5z6"/>
    <w:rsid w:val="00B6050F"/>
  </w:style>
  <w:style w:type="character" w:customStyle="1" w:styleId="WW8Num5z7">
    <w:name w:val="WW8Num5z7"/>
    <w:rsid w:val="00B6050F"/>
  </w:style>
  <w:style w:type="character" w:customStyle="1" w:styleId="WW8Num5z8">
    <w:name w:val="WW8Num5z8"/>
    <w:rsid w:val="00B6050F"/>
  </w:style>
  <w:style w:type="character" w:customStyle="1" w:styleId="WW8Num6z0">
    <w:name w:val="WW8Num6z0"/>
    <w:rsid w:val="00B6050F"/>
  </w:style>
  <w:style w:type="character" w:customStyle="1" w:styleId="WW8Num7z0">
    <w:name w:val="WW8Num7z0"/>
    <w:rsid w:val="00B6050F"/>
  </w:style>
  <w:style w:type="character" w:customStyle="1" w:styleId="WW8Num7z1">
    <w:name w:val="WW8Num7z1"/>
    <w:rsid w:val="00B6050F"/>
  </w:style>
  <w:style w:type="character" w:customStyle="1" w:styleId="WW8Num7z2">
    <w:name w:val="WW8Num7z2"/>
    <w:rsid w:val="00B6050F"/>
  </w:style>
  <w:style w:type="character" w:customStyle="1" w:styleId="WW8Num7z3">
    <w:name w:val="WW8Num7z3"/>
    <w:rsid w:val="00B6050F"/>
  </w:style>
  <w:style w:type="character" w:customStyle="1" w:styleId="WW8Num7z4">
    <w:name w:val="WW8Num7z4"/>
    <w:rsid w:val="00B6050F"/>
  </w:style>
  <w:style w:type="character" w:customStyle="1" w:styleId="WW8Num7z5">
    <w:name w:val="WW8Num7z5"/>
    <w:rsid w:val="00B6050F"/>
  </w:style>
  <w:style w:type="character" w:customStyle="1" w:styleId="WW8Num7z6">
    <w:name w:val="WW8Num7z6"/>
    <w:rsid w:val="00B6050F"/>
  </w:style>
  <w:style w:type="character" w:customStyle="1" w:styleId="WW8Num7z7">
    <w:name w:val="WW8Num7z7"/>
    <w:rsid w:val="00B6050F"/>
  </w:style>
  <w:style w:type="character" w:customStyle="1" w:styleId="WW8Num7z8">
    <w:name w:val="WW8Num7z8"/>
    <w:rsid w:val="00B6050F"/>
  </w:style>
  <w:style w:type="character" w:customStyle="1" w:styleId="WW8Num8z0">
    <w:name w:val="WW8Num8z0"/>
    <w:rsid w:val="00B6050F"/>
  </w:style>
  <w:style w:type="character" w:customStyle="1" w:styleId="Fuentedeprrafopredeter2">
    <w:name w:val="Fuente de párrafo predeter.2"/>
    <w:rsid w:val="00B6050F"/>
  </w:style>
  <w:style w:type="character" w:customStyle="1" w:styleId="apple-style-span">
    <w:name w:val="apple-style-span"/>
    <w:basedOn w:val="Fuentedeprrafopredeter1"/>
    <w:rsid w:val="00B6050F"/>
  </w:style>
  <w:style w:type="character" w:customStyle="1" w:styleId="TextoindependienteCar">
    <w:name w:val="Texto independiente Car"/>
    <w:basedOn w:val="Fuentedeprrafopredeter"/>
    <w:link w:val="Textoindependiente"/>
    <w:rsid w:val="00B6050F"/>
  </w:style>
  <w:style w:type="paragraph" w:styleId="Descripcin">
    <w:name w:val="caption"/>
    <w:basedOn w:val="Normal"/>
    <w:qFormat/>
    <w:rsid w:val="00B6050F"/>
    <w:pPr>
      <w:suppressLineNumbers/>
      <w:pBdr>
        <w:top w:val="none" w:sz="0" w:space="0" w:color="auto"/>
        <w:left w:val="none" w:sz="0" w:space="0" w:color="auto"/>
        <w:bottom w:val="none" w:sz="0" w:space="0" w:color="auto"/>
        <w:right w:val="none" w:sz="0" w:space="0" w:color="auto"/>
      </w:pBdr>
      <w:spacing w:before="120" w:after="120"/>
      <w:textAlignment w:val="auto"/>
    </w:pPr>
    <w:rPr>
      <w:rFonts w:ascii="Arial" w:hAnsi="Arial" w:cs="Arial"/>
      <w:i/>
      <w:iCs/>
      <w:sz w:val="24"/>
      <w:szCs w:val="24"/>
      <w:lang w:eastAsia="zh-CN"/>
    </w:rPr>
  </w:style>
  <w:style w:type="character" w:customStyle="1" w:styleId="EncabezadoCar">
    <w:name w:val="Encabezado Car"/>
    <w:basedOn w:val="Fuentedeprrafopredeter"/>
    <w:link w:val="Encabezado"/>
    <w:rsid w:val="00B6050F"/>
  </w:style>
  <w:style w:type="character" w:customStyle="1" w:styleId="PiedepginaCar">
    <w:name w:val="Pie de página Car"/>
    <w:basedOn w:val="Fuentedeprrafopredeter"/>
    <w:link w:val="Piedepgina"/>
    <w:rsid w:val="00B6050F"/>
    <w:rPr>
      <w:rFonts w:eastAsia="Arial Unicode MS"/>
      <w:sz w:val="24"/>
      <w:szCs w:val="24"/>
    </w:rPr>
  </w:style>
  <w:style w:type="paragraph" w:customStyle="1" w:styleId="Textoindependiente21">
    <w:name w:val="Texto independiente 21"/>
    <w:basedOn w:val="Normal"/>
    <w:rsid w:val="00B6050F"/>
    <w:pPr>
      <w:pBdr>
        <w:top w:val="none" w:sz="0" w:space="0" w:color="auto"/>
        <w:left w:val="none" w:sz="0" w:space="0" w:color="auto"/>
        <w:bottom w:val="none" w:sz="0" w:space="0" w:color="auto"/>
        <w:right w:val="none" w:sz="0" w:space="0" w:color="auto"/>
      </w:pBdr>
      <w:jc w:val="both"/>
      <w:textAlignment w:val="auto"/>
    </w:pPr>
    <w:rPr>
      <w:b/>
      <w:lang w:eastAsia="zh-CN"/>
    </w:rPr>
  </w:style>
  <w:style w:type="paragraph" w:styleId="Sangradetextonormal">
    <w:name w:val="Body Text Indent"/>
    <w:basedOn w:val="Normal"/>
    <w:link w:val="SangradetextonormalCar"/>
    <w:rsid w:val="00B6050F"/>
    <w:pPr>
      <w:pBdr>
        <w:top w:val="none" w:sz="0" w:space="0" w:color="auto"/>
        <w:left w:val="none" w:sz="0" w:space="0" w:color="auto"/>
        <w:bottom w:val="none" w:sz="0" w:space="0" w:color="auto"/>
        <w:right w:val="none" w:sz="0" w:space="0" w:color="auto"/>
      </w:pBdr>
      <w:ind w:firstLine="709"/>
      <w:jc w:val="both"/>
      <w:textAlignment w:val="auto"/>
    </w:pPr>
    <w:rPr>
      <w:rFonts w:ascii="Arial" w:hAnsi="Arial" w:cs="Arial"/>
      <w:b/>
      <w:sz w:val="16"/>
      <w:lang w:val="es-ES_tradnl" w:eastAsia="zh-CN"/>
    </w:rPr>
  </w:style>
  <w:style w:type="character" w:customStyle="1" w:styleId="SangradetextonormalCar">
    <w:name w:val="Sangría de texto normal Car"/>
    <w:basedOn w:val="Fuentedeprrafopredeter"/>
    <w:link w:val="Sangradetextonormal"/>
    <w:rsid w:val="00B6050F"/>
    <w:rPr>
      <w:rFonts w:ascii="Arial" w:hAnsi="Arial" w:cs="Arial"/>
      <w:b/>
      <w:sz w:val="16"/>
      <w:lang w:val="es-ES_tradnl" w:eastAsia="zh-CN"/>
    </w:rPr>
  </w:style>
  <w:style w:type="paragraph" w:customStyle="1" w:styleId="Sangra2detindependiente2">
    <w:name w:val="Sangría 2 de t. independiente2"/>
    <w:basedOn w:val="Normal"/>
    <w:rsid w:val="00B6050F"/>
    <w:pPr>
      <w:pBdr>
        <w:top w:val="none" w:sz="0" w:space="0" w:color="auto"/>
        <w:left w:val="none" w:sz="0" w:space="0" w:color="auto"/>
        <w:bottom w:val="none" w:sz="0" w:space="0" w:color="auto"/>
        <w:right w:val="none" w:sz="0" w:space="0" w:color="auto"/>
      </w:pBdr>
      <w:spacing w:line="240" w:lineRule="exact"/>
      <w:ind w:firstLine="397"/>
      <w:jc w:val="both"/>
      <w:textAlignment w:val="auto"/>
    </w:pPr>
    <w:rPr>
      <w:rFonts w:ascii="Arial" w:hAnsi="Arial" w:cs="Arial"/>
      <w:bCs/>
      <w:lang w:eastAsia="zh-CN"/>
    </w:rPr>
  </w:style>
  <w:style w:type="character" w:customStyle="1" w:styleId="TextodegloboCar1">
    <w:name w:val="Texto de globo Car1"/>
    <w:basedOn w:val="Fuentedeprrafopredeter"/>
    <w:link w:val="Textodeglobo"/>
    <w:rsid w:val="00B6050F"/>
    <w:rPr>
      <w:rFonts w:ascii="Tahoma" w:eastAsia="Arial Unicode MS" w:hAnsi="Tahoma" w:cs="Tahoma"/>
      <w:sz w:val="16"/>
      <w:szCs w:val="16"/>
    </w:rPr>
  </w:style>
  <w:style w:type="paragraph" w:customStyle="1" w:styleId="Sangra2detindependiente1">
    <w:name w:val="Sangría 2 de t. independiente1"/>
    <w:basedOn w:val="Normal"/>
    <w:rsid w:val="00B6050F"/>
    <w:pPr>
      <w:pBdr>
        <w:top w:val="none" w:sz="0" w:space="0" w:color="auto"/>
        <w:left w:val="none" w:sz="0" w:space="0" w:color="auto"/>
        <w:bottom w:val="none" w:sz="0" w:space="0" w:color="auto"/>
        <w:right w:val="none" w:sz="0" w:space="0" w:color="auto"/>
      </w:pBdr>
      <w:ind w:left="3969"/>
      <w:jc w:val="both"/>
      <w:textAlignment w:val="auto"/>
    </w:pPr>
    <w:rPr>
      <w:rFonts w:ascii="Arial" w:hAnsi="Arial" w:cs="Arial"/>
      <w:b/>
      <w:bCs/>
      <w:sz w:val="22"/>
      <w:u w:val="single"/>
      <w:lang w:eastAsia="zh-CN"/>
    </w:rPr>
  </w:style>
  <w:style w:type="table" w:styleId="Tablaconcuadrcula">
    <w:name w:val="Table Grid"/>
    <w:basedOn w:val="Tablanormal"/>
    <w:uiPriority w:val="39"/>
    <w:rsid w:val="00B605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50F"/>
    <w:pPr>
      <w:pBdr>
        <w:top w:val="none" w:sz="0" w:space="0" w:color="auto"/>
        <w:left w:val="none" w:sz="0" w:space="0" w:color="auto"/>
        <w:bottom w:val="none" w:sz="0" w:space="0" w:color="auto"/>
        <w:right w:val="none" w:sz="0" w:space="0" w:color="auto"/>
      </w:pBdr>
      <w:spacing w:after="160" w:line="259" w:lineRule="auto"/>
      <w:ind w:left="720"/>
      <w:contextualSpacing/>
      <w:textAlignment w:val="auto"/>
    </w:pPr>
    <w:rPr>
      <w:rFonts w:ascii="Calibri" w:eastAsia="Calibri" w:hAnsi="Calibri"/>
      <w:sz w:val="22"/>
      <w:szCs w:val="22"/>
      <w:lang w:eastAsia="en-US"/>
    </w:rPr>
  </w:style>
  <w:style w:type="numbering" w:customStyle="1" w:styleId="Sinlista1">
    <w:name w:val="Sin lista1"/>
    <w:next w:val="Sinlista"/>
    <w:uiPriority w:val="99"/>
    <w:semiHidden/>
    <w:unhideWhenUsed/>
    <w:rsid w:val="00B6050F"/>
  </w:style>
  <w:style w:type="character" w:customStyle="1" w:styleId="WW8Num4z1">
    <w:name w:val="WW8Num4z1"/>
    <w:rsid w:val="00B6050F"/>
    <w:rPr>
      <w:rFonts w:ascii="Calibri" w:hAnsi="Calibri" w:cs="Courier New"/>
    </w:rPr>
  </w:style>
  <w:style w:type="character" w:customStyle="1" w:styleId="WW8Num3z1">
    <w:name w:val="WW8Num3z1"/>
    <w:rsid w:val="00B6050F"/>
    <w:rPr>
      <w:rFonts w:ascii="Calibri" w:hAnsi="Calibri" w:cs="Courier New"/>
    </w:rPr>
  </w:style>
  <w:style w:type="character" w:customStyle="1" w:styleId="WW8Num3z2">
    <w:name w:val="WW8Num3z2"/>
    <w:rsid w:val="00B6050F"/>
  </w:style>
  <w:style w:type="character" w:customStyle="1" w:styleId="WW8Num3z3">
    <w:name w:val="WW8Num3z3"/>
    <w:rsid w:val="00B6050F"/>
  </w:style>
  <w:style w:type="character" w:customStyle="1" w:styleId="WW8Num3z4">
    <w:name w:val="WW8Num3z4"/>
    <w:rsid w:val="00B6050F"/>
  </w:style>
  <w:style w:type="character" w:customStyle="1" w:styleId="WW8Num3z5">
    <w:name w:val="WW8Num3z5"/>
    <w:rsid w:val="00B6050F"/>
  </w:style>
  <w:style w:type="character" w:customStyle="1" w:styleId="WW8Num3z6">
    <w:name w:val="WW8Num3z6"/>
    <w:rsid w:val="00B6050F"/>
  </w:style>
  <w:style w:type="character" w:customStyle="1" w:styleId="WW8Num3z7">
    <w:name w:val="WW8Num3z7"/>
    <w:rsid w:val="00B6050F"/>
  </w:style>
  <w:style w:type="character" w:customStyle="1" w:styleId="WW8Num3z8">
    <w:name w:val="WW8Num3z8"/>
    <w:rsid w:val="00B6050F"/>
  </w:style>
  <w:style w:type="character" w:customStyle="1" w:styleId="Absatz-Standardschriftart">
    <w:name w:val="Absatz-Standardschriftart"/>
    <w:rsid w:val="00B6050F"/>
  </w:style>
  <w:style w:type="character" w:customStyle="1" w:styleId="WW8Num4z2">
    <w:name w:val="WW8Num4z2"/>
    <w:rsid w:val="00B6050F"/>
  </w:style>
  <w:style w:type="character" w:customStyle="1" w:styleId="WW8Num4z3">
    <w:name w:val="WW8Num4z3"/>
    <w:rsid w:val="00B6050F"/>
  </w:style>
  <w:style w:type="character" w:customStyle="1" w:styleId="WW8Num4z4">
    <w:name w:val="WW8Num4z4"/>
    <w:rsid w:val="00B6050F"/>
  </w:style>
  <w:style w:type="character" w:customStyle="1" w:styleId="WW8Num4z5">
    <w:name w:val="WW8Num4z5"/>
    <w:rsid w:val="00B6050F"/>
  </w:style>
  <w:style w:type="character" w:customStyle="1" w:styleId="WW8Num4z6">
    <w:name w:val="WW8Num4z6"/>
    <w:rsid w:val="00B6050F"/>
  </w:style>
  <w:style w:type="character" w:customStyle="1" w:styleId="WW8Num4z7">
    <w:name w:val="WW8Num4z7"/>
    <w:rsid w:val="00B6050F"/>
  </w:style>
  <w:style w:type="character" w:customStyle="1" w:styleId="WW8Num4z8">
    <w:name w:val="WW8Num4z8"/>
    <w:rsid w:val="00B6050F"/>
  </w:style>
  <w:style w:type="character" w:customStyle="1" w:styleId="WW8Num6z1">
    <w:name w:val="WW8Num6z1"/>
    <w:rsid w:val="00B6050F"/>
  </w:style>
  <w:style w:type="character" w:customStyle="1" w:styleId="WW8Num6z2">
    <w:name w:val="WW8Num6z2"/>
    <w:rsid w:val="00B6050F"/>
  </w:style>
  <w:style w:type="character" w:customStyle="1" w:styleId="WW8Num6z3">
    <w:name w:val="WW8Num6z3"/>
    <w:rsid w:val="00B6050F"/>
  </w:style>
  <w:style w:type="character" w:customStyle="1" w:styleId="WW8Num6z4">
    <w:name w:val="WW8Num6z4"/>
    <w:rsid w:val="00B6050F"/>
  </w:style>
  <w:style w:type="character" w:customStyle="1" w:styleId="WW8Num6z5">
    <w:name w:val="WW8Num6z5"/>
    <w:rsid w:val="00B6050F"/>
  </w:style>
  <w:style w:type="character" w:customStyle="1" w:styleId="WW8Num6z6">
    <w:name w:val="WW8Num6z6"/>
    <w:rsid w:val="00B6050F"/>
  </w:style>
  <w:style w:type="character" w:customStyle="1" w:styleId="WW8Num6z7">
    <w:name w:val="WW8Num6z7"/>
    <w:rsid w:val="00B6050F"/>
  </w:style>
  <w:style w:type="character" w:customStyle="1" w:styleId="WW8Num6z8">
    <w:name w:val="WW8Num6z8"/>
    <w:rsid w:val="00B6050F"/>
  </w:style>
  <w:style w:type="character" w:customStyle="1" w:styleId="WW8Num8z1">
    <w:name w:val="WW8Num8z1"/>
    <w:rsid w:val="00B6050F"/>
  </w:style>
  <w:style w:type="character" w:customStyle="1" w:styleId="WW8Num8z2">
    <w:name w:val="WW8Num8z2"/>
    <w:rsid w:val="00B6050F"/>
  </w:style>
  <w:style w:type="character" w:customStyle="1" w:styleId="WW8Num8z3">
    <w:name w:val="WW8Num8z3"/>
    <w:rsid w:val="00B6050F"/>
  </w:style>
  <w:style w:type="character" w:customStyle="1" w:styleId="WW8Num8z4">
    <w:name w:val="WW8Num8z4"/>
    <w:rsid w:val="00B6050F"/>
  </w:style>
  <w:style w:type="character" w:customStyle="1" w:styleId="WW8Num8z5">
    <w:name w:val="WW8Num8z5"/>
    <w:rsid w:val="00B6050F"/>
  </w:style>
  <w:style w:type="character" w:customStyle="1" w:styleId="WW8Num8z6">
    <w:name w:val="WW8Num8z6"/>
    <w:rsid w:val="00B6050F"/>
  </w:style>
  <w:style w:type="character" w:customStyle="1" w:styleId="WW8Num8z7">
    <w:name w:val="WW8Num8z7"/>
    <w:rsid w:val="00B6050F"/>
  </w:style>
  <w:style w:type="character" w:customStyle="1" w:styleId="WW8Num8z8">
    <w:name w:val="WW8Num8z8"/>
    <w:rsid w:val="00B6050F"/>
  </w:style>
  <w:style w:type="character" w:customStyle="1" w:styleId="Caracteresdenotaalpie">
    <w:name w:val="Caracteres de nota al pie"/>
    <w:rsid w:val="00B6050F"/>
    <w:rPr>
      <w:vertAlign w:val="superscript"/>
    </w:rPr>
  </w:style>
  <w:style w:type="character" w:customStyle="1" w:styleId="WW8Num15z0">
    <w:name w:val="WW8Num15z0"/>
    <w:rsid w:val="00B6050F"/>
  </w:style>
  <w:style w:type="character" w:customStyle="1" w:styleId="WW8Num15z1">
    <w:name w:val="WW8Num15z1"/>
    <w:rsid w:val="00B6050F"/>
    <w:rPr>
      <w:rFonts w:ascii="Book Antiqua" w:hAnsi="Book Antiqua" w:cs="Times New Roman"/>
    </w:rPr>
  </w:style>
  <w:style w:type="character" w:customStyle="1" w:styleId="WW8Num15z2">
    <w:name w:val="WW8Num15z2"/>
    <w:rsid w:val="00B6050F"/>
    <w:rPr>
      <w:rFonts w:ascii="Arial" w:eastAsia="Times New Roman" w:hAnsi="Arial" w:cs="Arial"/>
    </w:rPr>
  </w:style>
  <w:style w:type="character" w:customStyle="1" w:styleId="WW8Num15z3">
    <w:name w:val="WW8Num15z3"/>
    <w:rsid w:val="00B6050F"/>
  </w:style>
  <w:style w:type="character" w:customStyle="1" w:styleId="WW8Num15z4">
    <w:name w:val="WW8Num15z4"/>
    <w:rsid w:val="00B6050F"/>
  </w:style>
  <w:style w:type="character" w:customStyle="1" w:styleId="WW8Num15z5">
    <w:name w:val="WW8Num15z5"/>
    <w:rsid w:val="00B6050F"/>
  </w:style>
  <w:style w:type="character" w:customStyle="1" w:styleId="WW8Num15z6">
    <w:name w:val="WW8Num15z6"/>
    <w:rsid w:val="00B6050F"/>
  </w:style>
  <w:style w:type="character" w:customStyle="1" w:styleId="WW8Num15z7">
    <w:name w:val="WW8Num15z7"/>
    <w:rsid w:val="00B6050F"/>
  </w:style>
  <w:style w:type="character" w:customStyle="1" w:styleId="WW8Num15z8">
    <w:name w:val="WW8Num15z8"/>
    <w:rsid w:val="00B6050F"/>
  </w:style>
  <w:style w:type="character" w:customStyle="1" w:styleId="Smbolodenotaalpie">
    <w:name w:val="Símbolo de nota al pie"/>
    <w:rsid w:val="00B6050F"/>
    <w:rPr>
      <w:vertAlign w:val="superscript"/>
    </w:rPr>
  </w:style>
  <w:style w:type="character" w:customStyle="1" w:styleId="Smbolodenotafinal">
    <w:name w:val="Símbolo de nota final"/>
    <w:rsid w:val="00B6050F"/>
    <w:rPr>
      <w:vertAlign w:val="superscript"/>
    </w:rPr>
  </w:style>
  <w:style w:type="character" w:customStyle="1" w:styleId="Caracteresdenotafinal">
    <w:name w:val="Caracteres de nota final"/>
    <w:rsid w:val="00B6050F"/>
  </w:style>
  <w:style w:type="character" w:styleId="Refdenotaalpie">
    <w:name w:val="footnote reference"/>
    <w:rsid w:val="00B6050F"/>
    <w:rPr>
      <w:vertAlign w:val="superscript"/>
    </w:rPr>
  </w:style>
  <w:style w:type="character" w:styleId="Refdenotaalfinal">
    <w:name w:val="endnote reference"/>
    <w:rsid w:val="00B6050F"/>
    <w:rPr>
      <w:vertAlign w:val="superscript"/>
    </w:rPr>
  </w:style>
  <w:style w:type="paragraph" w:customStyle="1" w:styleId="Pie">
    <w:name w:val="Pie"/>
    <w:basedOn w:val="Normal"/>
    <w:rsid w:val="00B6050F"/>
    <w:pPr>
      <w:suppressLineNumbers/>
      <w:pBdr>
        <w:top w:val="none" w:sz="0" w:space="0" w:color="auto"/>
        <w:left w:val="none" w:sz="0" w:space="0" w:color="auto"/>
        <w:bottom w:val="none" w:sz="0" w:space="0" w:color="auto"/>
        <w:right w:val="none" w:sz="0" w:space="0" w:color="auto"/>
      </w:pBdr>
      <w:suppressAutoHyphens/>
      <w:spacing w:before="120" w:after="120"/>
      <w:textAlignment w:val="auto"/>
    </w:pPr>
    <w:rPr>
      <w:rFonts w:ascii="Arial" w:hAnsi="Arial" w:cs="Arial"/>
      <w:i/>
      <w:iCs/>
      <w:sz w:val="24"/>
      <w:szCs w:val="24"/>
      <w:lang w:eastAsia="ar-SA"/>
    </w:rPr>
  </w:style>
  <w:style w:type="paragraph" w:styleId="Textonotapie">
    <w:name w:val="footnote text"/>
    <w:basedOn w:val="Normal"/>
    <w:link w:val="TextonotapieCar"/>
    <w:rsid w:val="00B6050F"/>
    <w:pPr>
      <w:suppressLineNumbers/>
      <w:pBdr>
        <w:top w:val="none" w:sz="0" w:space="0" w:color="auto"/>
        <w:left w:val="none" w:sz="0" w:space="0" w:color="auto"/>
        <w:bottom w:val="none" w:sz="0" w:space="0" w:color="auto"/>
        <w:right w:val="none" w:sz="0" w:space="0" w:color="auto"/>
      </w:pBdr>
      <w:suppressAutoHyphens/>
      <w:ind w:left="339" w:hanging="339"/>
      <w:textAlignment w:val="auto"/>
    </w:pPr>
    <w:rPr>
      <w:rFonts w:ascii="Arial" w:hAnsi="Arial" w:cs="Arial"/>
      <w:lang w:eastAsia="ar-SA"/>
    </w:rPr>
  </w:style>
  <w:style w:type="character" w:customStyle="1" w:styleId="TextonotapieCar">
    <w:name w:val="Texto nota pie Car"/>
    <w:basedOn w:val="Fuentedeprrafopredeter"/>
    <w:link w:val="Textonotapie"/>
    <w:rsid w:val="00B6050F"/>
    <w:rPr>
      <w:rFonts w:ascii="Arial" w:hAnsi="Arial" w:cs="Arial"/>
      <w:lang w:eastAsia="ar-SA"/>
    </w:rPr>
  </w:style>
  <w:style w:type="table" w:customStyle="1" w:styleId="Tablaconcuadrcula1">
    <w:name w:val="Tabla con cuadrícula1"/>
    <w:basedOn w:val="Tablanormal"/>
    <w:next w:val="Tablaconcuadrcula"/>
    <w:uiPriority w:val="39"/>
    <w:rsid w:val="00A576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0BC0-A6D8-4002-96D7-B57C9970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3</cp:revision>
  <cp:lastPrinted>2018-07-03T05:38:00Z</cp:lastPrinted>
  <dcterms:created xsi:type="dcterms:W3CDTF">2020-02-03T13:10:00Z</dcterms:created>
  <dcterms:modified xsi:type="dcterms:W3CDTF">2020-02-24T10:34:00Z</dcterms:modified>
</cp:coreProperties>
</file>